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30" w:rsidRDefault="00683030" w:rsidP="005531F6">
      <w:pPr>
        <w:spacing w:after="0" w:line="360" w:lineRule="auto"/>
        <w:ind w:firstLine="708"/>
        <w:jc w:val="center"/>
        <w:rPr>
          <w:rFonts w:ascii="Times New Roman" w:hAnsi="Times New Roman" w:cs="Times New Roman"/>
          <w:b/>
          <w:bCs/>
          <w:color w:val="010101"/>
          <w:kern w:val="36"/>
          <w:sz w:val="28"/>
          <w:szCs w:val="28"/>
          <w:lang w:val="uk-UA"/>
        </w:rPr>
      </w:pPr>
      <w:bookmarkStart w:id="0" w:name="_GoBack"/>
      <w:bookmarkEnd w:id="0"/>
      <w:r w:rsidRPr="00BD038A">
        <w:rPr>
          <w:rFonts w:ascii="Times New Roman" w:hAnsi="Times New Roman" w:cs="Times New Roman"/>
          <w:b/>
          <w:bCs/>
          <w:color w:val="010101"/>
          <w:kern w:val="36"/>
          <w:sz w:val="28"/>
          <w:szCs w:val="28"/>
        </w:rPr>
        <w:t>«</w:t>
      </w:r>
      <w:r w:rsidRPr="00BD038A">
        <w:rPr>
          <w:rFonts w:ascii="Times New Roman" w:hAnsi="Times New Roman" w:cs="Times New Roman"/>
          <w:b/>
          <w:bCs/>
          <w:color w:val="010101"/>
          <w:kern w:val="36"/>
          <w:sz w:val="28"/>
          <w:szCs w:val="28"/>
          <w:lang w:val="uk-UA"/>
        </w:rPr>
        <w:t xml:space="preserve">Мануальні дії з </w:t>
      </w:r>
      <w:r w:rsidRPr="00BD038A">
        <w:rPr>
          <w:rFonts w:ascii="Times New Roman" w:hAnsi="Times New Roman" w:cs="Times New Roman"/>
          <w:b/>
          <w:bCs/>
          <w:color w:val="010101"/>
          <w:kern w:val="36"/>
          <w:sz w:val="28"/>
          <w:szCs w:val="28"/>
        </w:rPr>
        <w:t xml:space="preserve">в освітньому просторі </w:t>
      </w:r>
      <w:r w:rsidRPr="00BD038A">
        <w:rPr>
          <w:rFonts w:ascii="Times New Roman" w:hAnsi="Times New Roman" w:cs="Times New Roman"/>
          <w:b/>
          <w:bCs/>
          <w:color w:val="010101"/>
          <w:kern w:val="36"/>
          <w:sz w:val="28"/>
          <w:szCs w:val="28"/>
          <w:lang w:val="uk-UA"/>
        </w:rPr>
        <w:t>школи:</w:t>
      </w:r>
      <w:r w:rsidRPr="00BD038A">
        <w:rPr>
          <w:rFonts w:ascii="Times New Roman" w:hAnsi="Times New Roman" w:cs="Times New Roman"/>
          <w:b/>
          <w:bCs/>
          <w:color w:val="010101"/>
          <w:kern w:val="36"/>
          <w:sz w:val="28"/>
          <w:szCs w:val="28"/>
        </w:rPr>
        <w:t xml:space="preserve"> </w:t>
      </w:r>
      <w:r w:rsidRPr="00BD038A">
        <w:rPr>
          <w:rFonts w:ascii="Times New Roman" w:hAnsi="Times New Roman" w:cs="Times New Roman"/>
          <w:b/>
          <w:bCs/>
          <w:color w:val="010101"/>
          <w:kern w:val="36"/>
          <w:sz w:val="28"/>
          <w:szCs w:val="28"/>
          <w:lang w:val="en-US"/>
        </w:rPr>
        <w:t>LEGO</w:t>
      </w:r>
      <w:r w:rsidRPr="00BD038A">
        <w:rPr>
          <w:rFonts w:ascii="Times New Roman" w:hAnsi="Times New Roman" w:cs="Times New Roman"/>
          <w:b/>
          <w:bCs/>
          <w:color w:val="010101"/>
          <w:kern w:val="36"/>
          <w:sz w:val="28"/>
          <w:szCs w:val="28"/>
        </w:rPr>
        <w:t xml:space="preserve"> –</w:t>
      </w:r>
      <w:r w:rsidRPr="00BD038A">
        <w:rPr>
          <w:rFonts w:ascii="Times New Roman" w:hAnsi="Times New Roman" w:cs="Times New Roman"/>
          <w:b/>
          <w:bCs/>
          <w:color w:val="010101"/>
          <w:kern w:val="36"/>
          <w:sz w:val="28"/>
          <w:szCs w:val="28"/>
          <w:lang w:val="uk-UA"/>
        </w:rPr>
        <w:t xml:space="preserve"> </w:t>
      </w:r>
      <w:r w:rsidRPr="00BD038A">
        <w:rPr>
          <w:rFonts w:ascii="Times New Roman" w:hAnsi="Times New Roman" w:cs="Times New Roman"/>
          <w:b/>
          <w:bCs/>
          <w:color w:val="010101"/>
          <w:kern w:val="36"/>
          <w:sz w:val="28"/>
          <w:szCs w:val="28"/>
          <w:lang w:val="en-US"/>
        </w:rPr>
        <w:t>TANGRAM</w:t>
      </w:r>
      <w:r w:rsidR="009258AC" w:rsidRPr="00BD038A">
        <w:rPr>
          <w:rFonts w:ascii="Times New Roman" w:hAnsi="Times New Roman" w:cs="Times New Roman"/>
          <w:b/>
          <w:bCs/>
          <w:color w:val="010101"/>
          <w:kern w:val="36"/>
          <w:sz w:val="28"/>
          <w:szCs w:val="28"/>
          <w:lang w:val="uk-UA"/>
        </w:rPr>
        <w:t>»</w:t>
      </w:r>
    </w:p>
    <w:p w:rsidR="004F008C" w:rsidRDefault="00BD038A" w:rsidP="00BD038A">
      <w:pPr>
        <w:spacing w:after="0" w:line="360" w:lineRule="auto"/>
        <w:ind w:firstLine="708"/>
        <w:jc w:val="right"/>
        <w:rPr>
          <w:rFonts w:ascii="Times New Roman" w:hAnsi="Times New Roman" w:cs="Times New Roman"/>
          <w:b/>
          <w:bCs/>
          <w:color w:val="010101"/>
          <w:kern w:val="36"/>
          <w:sz w:val="28"/>
          <w:szCs w:val="28"/>
          <w:lang w:val="uk-UA"/>
        </w:rPr>
      </w:pPr>
      <w:r>
        <w:rPr>
          <w:rFonts w:ascii="Times New Roman" w:hAnsi="Times New Roman" w:cs="Times New Roman"/>
          <w:b/>
          <w:bCs/>
          <w:color w:val="010101"/>
          <w:kern w:val="36"/>
          <w:sz w:val="28"/>
          <w:szCs w:val="28"/>
          <w:lang w:val="uk-UA"/>
        </w:rPr>
        <w:t>Бондар Галина Михайлівна</w:t>
      </w:r>
      <w:r w:rsidR="004F008C">
        <w:rPr>
          <w:rFonts w:ascii="Times New Roman" w:hAnsi="Times New Roman" w:cs="Times New Roman"/>
          <w:b/>
          <w:bCs/>
          <w:color w:val="010101"/>
          <w:kern w:val="36"/>
          <w:sz w:val="28"/>
          <w:szCs w:val="28"/>
          <w:lang w:val="uk-UA"/>
        </w:rPr>
        <w:t xml:space="preserve">, </w:t>
      </w:r>
    </w:p>
    <w:p w:rsidR="004F008C" w:rsidRDefault="004F008C" w:rsidP="00BD038A">
      <w:pPr>
        <w:spacing w:after="0" w:line="360" w:lineRule="auto"/>
        <w:ind w:firstLine="708"/>
        <w:jc w:val="right"/>
        <w:rPr>
          <w:rFonts w:ascii="Times New Roman" w:hAnsi="Times New Roman" w:cs="Times New Roman"/>
          <w:b/>
          <w:bCs/>
          <w:color w:val="010101"/>
          <w:kern w:val="36"/>
          <w:sz w:val="28"/>
          <w:szCs w:val="28"/>
          <w:lang w:val="uk-UA"/>
        </w:rPr>
      </w:pPr>
      <w:r>
        <w:rPr>
          <w:rFonts w:ascii="Times New Roman" w:hAnsi="Times New Roman" w:cs="Times New Roman"/>
          <w:b/>
          <w:bCs/>
          <w:color w:val="010101"/>
          <w:kern w:val="36"/>
          <w:sz w:val="28"/>
          <w:szCs w:val="28"/>
          <w:lang w:val="uk-UA"/>
        </w:rPr>
        <w:t xml:space="preserve">комунальна організація (установа, заклад) </w:t>
      </w:r>
    </w:p>
    <w:p w:rsidR="004F008C" w:rsidRDefault="004F008C" w:rsidP="00BD038A">
      <w:pPr>
        <w:spacing w:after="0" w:line="360" w:lineRule="auto"/>
        <w:ind w:firstLine="708"/>
        <w:jc w:val="right"/>
        <w:rPr>
          <w:rFonts w:ascii="Times New Roman" w:hAnsi="Times New Roman" w:cs="Times New Roman"/>
          <w:b/>
          <w:bCs/>
          <w:color w:val="010101"/>
          <w:kern w:val="36"/>
          <w:sz w:val="28"/>
          <w:szCs w:val="28"/>
          <w:lang w:val="uk-UA"/>
        </w:rPr>
      </w:pPr>
      <w:r>
        <w:rPr>
          <w:rFonts w:ascii="Times New Roman" w:hAnsi="Times New Roman" w:cs="Times New Roman"/>
          <w:b/>
          <w:bCs/>
          <w:color w:val="010101"/>
          <w:kern w:val="36"/>
          <w:sz w:val="28"/>
          <w:szCs w:val="28"/>
          <w:lang w:val="uk-UA"/>
        </w:rPr>
        <w:t xml:space="preserve">«Шосткинський навчально-виховний комплекс: </w:t>
      </w:r>
    </w:p>
    <w:p w:rsidR="004F008C" w:rsidRDefault="004F008C" w:rsidP="00BD038A">
      <w:pPr>
        <w:spacing w:after="0" w:line="360" w:lineRule="auto"/>
        <w:ind w:firstLine="708"/>
        <w:jc w:val="right"/>
        <w:rPr>
          <w:rFonts w:ascii="Times New Roman" w:hAnsi="Times New Roman" w:cs="Times New Roman"/>
          <w:b/>
          <w:bCs/>
          <w:color w:val="010101"/>
          <w:kern w:val="36"/>
          <w:sz w:val="28"/>
          <w:szCs w:val="28"/>
          <w:lang w:val="uk-UA"/>
        </w:rPr>
      </w:pPr>
      <w:r>
        <w:rPr>
          <w:rFonts w:ascii="Times New Roman" w:hAnsi="Times New Roman" w:cs="Times New Roman"/>
          <w:b/>
          <w:bCs/>
          <w:color w:val="010101"/>
          <w:kern w:val="36"/>
          <w:sz w:val="28"/>
          <w:szCs w:val="28"/>
          <w:lang w:val="uk-UA"/>
        </w:rPr>
        <w:t xml:space="preserve">Шосткинська загаьноосвітня школа І-ІІІ ступенів № 9 – дошкільний навчальний заклад </w:t>
      </w:r>
    </w:p>
    <w:p w:rsidR="004F008C" w:rsidRDefault="004F008C" w:rsidP="00BD038A">
      <w:pPr>
        <w:spacing w:after="0" w:line="360" w:lineRule="auto"/>
        <w:ind w:firstLine="708"/>
        <w:jc w:val="right"/>
        <w:rPr>
          <w:rFonts w:ascii="Times New Roman" w:hAnsi="Times New Roman" w:cs="Times New Roman"/>
          <w:b/>
          <w:bCs/>
          <w:color w:val="010101"/>
          <w:kern w:val="36"/>
          <w:sz w:val="28"/>
          <w:szCs w:val="28"/>
          <w:lang w:val="uk-UA"/>
        </w:rPr>
      </w:pPr>
      <w:r>
        <w:rPr>
          <w:rFonts w:ascii="Times New Roman" w:hAnsi="Times New Roman" w:cs="Times New Roman"/>
          <w:b/>
          <w:bCs/>
          <w:color w:val="010101"/>
          <w:kern w:val="36"/>
          <w:sz w:val="28"/>
          <w:szCs w:val="28"/>
          <w:lang w:val="uk-UA"/>
        </w:rPr>
        <w:t xml:space="preserve">Шосткинської міської ради Сумської області», </w:t>
      </w:r>
    </w:p>
    <w:p w:rsidR="004F008C" w:rsidRDefault="004F008C" w:rsidP="00BD038A">
      <w:pPr>
        <w:spacing w:after="0" w:line="360" w:lineRule="auto"/>
        <w:ind w:firstLine="708"/>
        <w:jc w:val="right"/>
        <w:rPr>
          <w:rFonts w:ascii="Times New Roman" w:hAnsi="Times New Roman" w:cs="Times New Roman"/>
          <w:b/>
          <w:bCs/>
          <w:color w:val="010101"/>
          <w:kern w:val="36"/>
          <w:sz w:val="28"/>
          <w:szCs w:val="28"/>
          <w:lang w:val="uk-UA"/>
        </w:rPr>
      </w:pPr>
      <w:r>
        <w:rPr>
          <w:rFonts w:ascii="Times New Roman" w:hAnsi="Times New Roman" w:cs="Times New Roman"/>
          <w:b/>
          <w:bCs/>
          <w:color w:val="010101"/>
          <w:kern w:val="36"/>
          <w:sz w:val="28"/>
          <w:szCs w:val="28"/>
          <w:lang w:val="uk-UA"/>
        </w:rPr>
        <w:t xml:space="preserve">заступник директора з навчально-виховної роботи, </w:t>
      </w:r>
    </w:p>
    <w:p w:rsidR="00BD038A" w:rsidRPr="00BD038A" w:rsidRDefault="004F008C" w:rsidP="00BD038A">
      <w:pPr>
        <w:spacing w:after="0" w:line="360" w:lineRule="auto"/>
        <w:ind w:firstLine="708"/>
        <w:jc w:val="right"/>
        <w:rPr>
          <w:rFonts w:ascii="Times New Roman" w:hAnsi="Times New Roman" w:cs="Times New Roman"/>
          <w:sz w:val="28"/>
          <w:szCs w:val="28"/>
          <w:shd w:val="clear" w:color="auto" w:fill="FFFFFF"/>
          <w:lang w:val="uk-UA"/>
        </w:rPr>
      </w:pPr>
      <w:r>
        <w:rPr>
          <w:rFonts w:ascii="Times New Roman" w:hAnsi="Times New Roman" w:cs="Times New Roman"/>
          <w:b/>
          <w:bCs/>
          <w:color w:val="010101"/>
          <w:kern w:val="36"/>
          <w:sz w:val="28"/>
          <w:szCs w:val="28"/>
          <w:lang w:val="uk-UA"/>
        </w:rPr>
        <w:t>вчитель математики</w:t>
      </w:r>
    </w:p>
    <w:p w:rsidR="00B46155" w:rsidRDefault="00DA287A" w:rsidP="005531F6">
      <w:pPr>
        <w:spacing w:after="0" w:line="360" w:lineRule="auto"/>
        <w:ind w:firstLine="708"/>
        <w:jc w:val="both"/>
        <w:rPr>
          <w:rFonts w:ascii="Times New Roman" w:hAnsi="Times New Roman" w:cs="Times New Roman"/>
          <w:sz w:val="28"/>
          <w:szCs w:val="28"/>
          <w:shd w:val="clear" w:color="auto" w:fill="FFFFFF"/>
          <w:lang w:val="uk-UA"/>
        </w:rPr>
      </w:pPr>
      <w:r w:rsidRPr="00564FF7">
        <w:rPr>
          <w:rFonts w:ascii="Times New Roman" w:hAnsi="Times New Roman" w:cs="Times New Roman"/>
          <w:sz w:val="28"/>
          <w:szCs w:val="28"/>
          <w:shd w:val="clear" w:color="auto" w:fill="FFFFFF"/>
        </w:rPr>
        <w:t>Нова українська школа – це ключова довгоочікувана реф</w:t>
      </w:r>
      <w:r w:rsidR="00AA27C8">
        <w:rPr>
          <w:rFonts w:ascii="Times New Roman" w:hAnsi="Times New Roman" w:cs="Times New Roman"/>
          <w:sz w:val="28"/>
          <w:szCs w:val="28"/>
          <w:shd w:val="clear" w:color="auto" w:fill="FFFFFF"/>
        </w:rPr>
        <w:t>орма</w:t>
      </w:r>
      <w:r w:rsidRPr="00564FF7">
        <w:rPr>
          <w:rFonts w:ascii="Times New Roman" w:hAnsi="Times New Roman" w:cs="Times New Roman"/>
          <w:sz w:val="28"/>
          <w:szCs w:val="28"/>
          <w:shd w:val="clear" w:color="auto" w:fill="FFFFFF"/>
        </w:rPr>
        <w:t>.</w:t>
      </w:r>
      <w:r w:rsidRPr="00564FF7">
        <w:rPr>
          <w:rFonts w:ascii="Times New Roman" w:hAnsi="Times New Roman" w:cs="Times New Roman"/>
          <w:sz w:val="28"/>
          <w:szCs w:val="28"/>
          <w:shd w:val="clear" w:color="auto" w:fill="FFFFFF"/>
          <w:lang w:val="uk-UA"/>
        </w:rPr>
        <w:t xml:space="preserve"> </w:t>
      </w:r>
      <w:r w:rsidR="00B46155">
        <w:rPr>
          <w:rFonts w:ascii="Times New Roman" w:hAnsi="Times New Roman" w:cs="Times New Roman"/>
          <w:sz w:val="28"/>
          <w:szCs w:val="28"/>
          <w:shd w:val="clear" w:color="auto" w:fill="FFFFFF"/>
        </w:rPr>
        <w:t>Освіта</w:t>
      </w:r>
      <w:r w:rsidR="0097292A">
        <w:rPr>
          <w:rFonts w:ascii="Times New Roman" w:hAnsi="Times New Roman" w:cs="Times New Roman"/>
          <w:sz w:val="28"/>
          <w:szCs w:val="28"/>
          <w:shd w:val="clear" w:color="auto" w:fill="FFFFFF"/>
          <w:lang w:val="uk-UA"/>
        </w:rPr>
        <w:t xml:space="preserve"> </w:t>
      </w:r>
      <w:r w:rsidR="00CF7878" w:rsidRPr="00564FF7">
        <w:rPr>
          <w:rFonts w:ascii="Times New Roman" w:hAnsi="Times New Roman" w:cs="Times New Roman"/>
          <w:sz w:val="28"/>
          <w:szCs w:val="28"/>
          <w:shd w:val="clear" w:color="auto" w:fill="FFFFFF"/>
        </w:rPr>
        <w:t>спр</w:t>
      </w:r>
      <w:r w:rsidR="00B46155">
        <w:rPr>
          <w:rFonts w:ascii="Times New Roman" w:hAnsi="Times New Roman" w:cs="Times New Roman"/>
          <w:sz w:val="28"/>
          <w:szCs w:val="28"/>
          <w:shd w:val="clear" w:color="auto" w:fill="FFFFFF"/>
        </w:rPr>
        <w:t>ямована на розвиток компетенцій</w:t>
      </w:r>
      <w:r w:rsidR="00B46155">
        <w:rPr>
          <w:rFonts w:ascii="Times New Roman" w:hAnsi="Times New Roman" w:cs="Times New Roman"/>
          <w:sz w:val="28"/>
          <w:szCs w:val="28"/>
          <w:shd w:val="clear" w:color="auto" w:fill="FFFFFF"/>
          <w:lang w:val="uk-UA"/>
        </w:rPr>
        <w:t>, необхідних для життя</w:t>
      </w:r>
      <w:r w:rsidR="00BA0BFC">
        <w:rPr>
          <w:rFonts w:ascii="Times New Roman" w:hAnsi="Times New Roman" w:cs="Times New Roman"/>
          <w:sz w:val="28"/>
          <w:szCs w:val="28"/>
          <w:shd w:val="clear" w:color="auto" w:fill="FFFFFF"/>
          <w:lang w:val="uk-UA"/>
        </w:rPr>
        <w:t>.</w:t>
      </w:r>
      <w:r w:rsidR="00CF7878" w:rsidRPr="00564FF7">
        <w:rPr>
          <w:rFonts w:ascii="Times New Roman" w:hAnsi="Times New Roman" w:cs="Times New Roman"/>
          <w:sz w:val="28"/>
          <w:szCs w:val="28"/>
          <w:shd w:val="clear" w:color="auto" w:fill="FFFFFF"/>
        </w:rPr>
        <w:t xml:space="preserve"> </w:t>
      </w:r>
      <w:r w:rsidR="00683030">
        <w:rPr>
          <w:rFonts w:ascii="Times New Roman" w:hAnsi="Times New Roman" w:cs="Times New Roman"/>
          <w:sz w:val="28"/>
          <w:szCs w:val="28"/>
          <w:shd w:val="clear" w:color="auto" w:fill="FFFFFF"/>
          <w:lang w:val="uk-UA"/>
        </w:rPr>
        <w:t>Пошук</w:t>
      </w:r>
      <w:r w:rsidR="00683030">
        <w:rPr>
          <w:rFonts w:ascii="Times New Roman" w:hAnsi="Times New Roman" w:cs="Times New Roman"/>
          <w:sz w:val="28"/>
          <w:szCs w:val="28"/>
          <w:shd w:val="clear" w:color="auto" w:fill="FFFFFF"/>
        </w:rPr>
        <w:t xml:space="preserve"> інформаці</w:t>
      </w:r>
      <w:r w:rsidR="00683030">
        <w:rPr>
          <w:rFonts w:ascii="Times New Roman" w:hAnsi="Times New Roman" w:cs="Times New Roman"/>
          <w:sz w:val="28"/>
          <w:szCs w:val="28"/>
          <w:shd w:val="clear" w:color="auto" w:fill="FFFFFF"/>
          <w:lang w:val="uk-UA"/>
        </w:rPr>
        <w:t>ї</w:t>
      </w:r>
      <w:r w:rsidR="00683030">
        <w:rPr>
          <w:rFonts w:ascii="Times New Roman" w:hAnsi="Times New Roman" w:cs="Times New Roman"/>
          <w:sz w:val="28"/>
          <w:szCs w:val="28"/>
          <w:shd w:val="clear" w:color="auto" w:fill="FFFFFF"/>
        </w:rPr>
        <w:t>, виріш</w:t>
      </w:r>
      <w:r w:rsidR="00683030">
        <w:rPr>
          <w:rFonts w:ascii="Times New Roman" w:hAnsi="Times New Roman" w:cs="Times New Roman"/>
          <w:sz w:val="28"/>
          <w:szCs w:val="28"/>
          <w:shd w:val="clear" w:color="auto" w:fill="FFFFFF"/>
          <w:lang w:val="uk-UA"/>
        </w:rPr>
        <w:t>ення</w:t>
      </w:r>
      <w:r w:rsidR="00683030">
        <w:rPr>
          <w:rFonts w:ascii="Times New Roman" w:hAnsi="Times New Roman" w:cs="Times New Roman"/>
          <w:sz w:val="28"/>
          <w:szCs w:val="28"/>
          <w:shd w:val="clear" w:color="auto" w:fill="FFFFFF"/>
        </w:rPr>
        <w:t xml:space="preserve"> проблем</w:t>
      </w:r>
      <w:r w:rsidR="00683030">
        <w:rPr>
          <w:rFonts w:ascii="Times New Roman" w:hAnsi="Times New Roman" w:cs="Times New Roman"/>
          <w:sz w:val="28"/>
          <w:szCs w:val="28"/>
          <w:shd w:val="clear" w:color="auto" w:fill="FFFFFF"/>
          <w:lang w:val="uk-UA"/>
        </w:rPr>
        <w:t>, вміння працювати в команді</w:t>
      </w:r>
      <w:r w:rsidR="00683030">
        <w:rPr>
          <w:rFonts w:ascii="Times New Roman" w:hAnsi="Times New Roman" w:cs="Times New Roman"/>
          <w:sz w:val="28"/>
          <w:szCs w:val="28"/>
          <w:shd w:val="clear" w:color="auto" w:fill="FFFFFF"/>
        </w:rPr>
        <w:t xml:space="preserve"> </w:t>
      </w:r>
      <w:r w:rsidR="00683030">
        <w:rPr>
          <w:rFonts w:ascii="Times New Roman" w:hAnsi="Times New Roman" w:cs="Times New Roman"/>
          <w:sz w:val="28"/>
          <w:szCs w:val="28"/>
          <w:shd w:val="clear" w:color="auto" w:fill="FFFFFF"/>
          <w:lang w:val="uk-UA"/>
        </w:rPr>
        <w:t>– це пріоритети нової школи</w:t>
      </w:r>
      <w:r w:rsidR="00CF7878" w:rsidRPr="00564FF7">
        <w:rPr>
          <w:rFonts w:ascii="Times New Roman" w:hAnsi="Times New Roman" w:cs="Times New Roman"/>
          <w:sz w:val="28"/>
          <w:szCs w:val="28"/>
          <w:shd w:val="clear" w:color="auto" w:fill="FFFFFF"/>
        </w:rPr>
        <w:t>.</w:t>
      </w:r>
      <w:r w:rsidR="00CF7878" w:rsidRPr="00564FF7">
        <w:rPr>
          <w:rFonts w:ascii="Times New Roman" w:hAnsi="Times New Roman" w:cs="Times New Roman"/>
          <w:sz w:val="28"/>
          <w:szCs w:val="28"/>
          <w:shd w:val="clear" w:color="auto" w:fill="FFFFFF"/>
          <w:lang w:val="uk-UA"/>
        </w:rPr>
        <w:t xml:space="preserve"> </w:t>
      </w:r>
    </w:p>
    <w:p w:rsidR="008E175D" w:rsidRDefault="008E175D" w:rsidP="005531F6">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iCs/>
          <w:sz w:val="28"/>
          <w:szCs w:val="28"/>
          <w:lang w:val="uk-UA"/>
        </w:rPr>
        <w:t xml:space="preserve">Міністерство освіти України всю увагу сьогодні зосередило на учнях 1-х класів. Але величезної уваги потребують саме учні 5-9 класів. </w:t>
      </w:r>
      <w:r>
        <w:rPr>
          <w:rFonts w:ascii="Times New Roman" w:hAnsi="Times New Roman" w:cs="Times New Roman"/>
          <w:sz w:val="28"/>
          <w:szCs w:val="28"/>
          <w:shd w:val="clear" w:color="auto" w:fill="FFFFFF"/>
          <w:lang w:val="uk-UA"/>
        </w:rPr>
        <w:t>45 хвилин на уроці дитина слухає, пише, запам</w:t>
      </w:r>
      <w:r w:rsidRPr="00135E48">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ятовує, не змінює види діяльності. Наслідком такого навчання є втома і втрата набутої інформації.</w:t>
      </w:r>
    </w:p>
    <w:p w:rsidR="00A52ADA" w:rsidRDefault="00B46155" w:rsidP="005531F6">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С</w:t>
      </w:r>
      <w:r w:rsidRPr="00B46155">
        <w:rPr>
          <w:rFonts w:ascii="Times New Roman" w:hAnsi="Times New Roman" w:cs="Times New Roman"/>
          <w:iCs/>
          <w:sz w:val="28"/>
          <w:szCs w:val="28"/>
          <w:lang w:val="uk-UA"/>
        </w:rPr>
        <w:t>учасн</w:t>
      </w:r>
      <w:r>
        <w:rPr>
          <w:rFonts w:ascii="Times New Roman" w:hAnsi="Times New Roman" w:cs="Times New Roman"/>
          <w:iCs/>
          <w:sz w:val="28"/>
          <w:szCs w:val="28"/>
          <w:lang w:val="uk-UA"/>
        </w:rPr>
        <w:t>і</w:t>
      </w:r>
      <w:r w:rsidRPr="00B46155">
        <w:rPr>
          <w:rFonts w:ascii="Times New Roman" w:hAnsi="Times New Roman" w:cs="Times New Roman"/>
          <w:iCs/>
          <w:sz w:val="28"/>
          <w:szCs w:val="28"/>
          <w:lang w:val="uk-UA"/>
        </w:rPr>
        <w:t xml:space="preserve"> діт</w:t>
      </w:r>
      <w:r>
        <w:rPr>
          <w:rFonts w:ascii="Times New Roman" w:hAnsi="Times New Roman" w:cs="Times New Roman"/>
          <w:iCs/>
          <w:sz w:val="28"/>
          <w:szCs w:val="28"/>
          <w:lang w:val="uk-UA"/>
        </w:rPr>
        <w:t>и</w:t>
      </w:r>
      <w:r w:rsidRPr="00B46155">
        <w:rPr>
          <w:rFonts w:ascii="Times New Roman" w:hAnsi="Times New Roman" w:cs="Times New Roman"/>
          <w:iCs/>
          <w:sz w:val="28"/>
          <w:szCs w:val="28"/>
          <w:lang w:val="uk-UA"/>
        </w:rPr>
        <w:t xml:space="preserve"> зроста</w:t>
      </w:r>
      <w:r>
        <w:rPr>
          <w:rFonts w:ascii="Times New Roman" w:hAnsi="Times New Roman" w:cs="Times New Roman"/>
          <w:iCs/>
          <w:sz w:val="28"/>
          <w:szCs w:val="28"/>
          <w:lang w:val="uk-UA"/>
        </w:rPr>
        <w:t>ють</w:t>
      </w:r>
      <w:r w:rsidRPr="00B46155">
        <w:rPr>
          <w:rFonts w:ascii="Times New Roman" w:hAnsi="Times New Roman" w:cs="Times New Roman"/>
          <w:iCs/>
          <w:sz w:val="28"/>
          <w:szCs w:val="28"/>
          <w:lang w:val="uk-UA"/>
        </w:rPr>
        <w:t xml:space="preserve"> в період широкого розповсюдження цифрових технологій, глобалізації та нескінченних інформаційних потоків. </w:t>
      </w:r>
      <w:r w:rsidRPr="00BA0BFC">
        <w:rPr>
          <w:rFonts w:ascii="Times New Roman" w:hAnsi="Times New Roman" w:cs="Times New Roman"/>
          <w:iCs/>
          <w:sz w:val="28"/>
          <w:szCs w:val="28"/>
          <w:lang w:val="uk-UA"/>
        </w:rPr>
        <w:t>Вони жи</w:t>
      </w:r>
      <w:r>
        <w:rPr>
          <w:rFonts w:ascii="Times New Roman" w:hAnsi="Times New Roman" w:cs="Times New Roman"/>
          <w:iCs/>
          <w:sz w:val="28"/>
          <w:szCs w:val="28"/>
          <w:lang w:val="uk-UA"/>
        </w:rPr>
        <w:t>вуть</w:t>
      </w:r>
      <w:r w:rsidR="009258AC">
        <w:rPr>
          <w:rFonts w:ascii="Times New Roman" w:hAnsi="Times New Roman" w:cs="Times New Roman"/>
          <w:iCs/>
          <w:sz w:val="28"/>
          <w:szCs w:val="28"/>
          <w:lang w:val="uk-UA"/>
        </w:rPr>
        <w:t xml:space="preserve"> та навчаються</w:t>
      </w:r>
      <w:r w:rsidRPr="00BA0BFC">
        <w:rPr>
          <w:rFonts w:ascii="Times New Roman" w:hAnsi="Times New Roman" w:cs="Times New Roman"/>
          <w:iCs/>
          <w:sz w:val="28"/>
          <w:szCs w:val="28"/>
          <w:lang w:val="uk-UA"/>
        </w:rPr>
        <w:t xml:space="preserve"> в світі, що швидко змінюється. От тільки освітня систе</w:t>
      </w:r>
      <w:r w:rsidR="009258AC">
        <w:rPr>
          <w:rFonts w:ascii="Times New Roman" w:hAnsi="Times New Roman" w:cs="Times New Roman"/>
          <w:iCs/>
          <w:sz w:val="28"/>
          <w:szCs w:val="28"/>
          <w:lang w:val="uk-UA"/>
        </w:rPr>
        <w:t>ма чомусь змінюється повільніше.</w:t>
      </w:r>
      <w:r w:rsidRPr="00BA0BFC">
        <w:rPr>
          <w:rFonts w:ascii="Times New Roman" w:hAnsi="Times New Roman" w:cs="Times New Roman"/>
          <w:iCs/>
          <w:sz w:val="28"/>
          <w:szCs w:val="28"/>
          <w:lang w:val="uk-UA"/>
        </w:rPr>
        <w:t xml:space="preserve"> </w:t>
      </w:r>
      <w:r w:rsidR="009258AC">
        <w:rPr>
          <w:rFonts w:ascii="Times New Roman" w:hAnsi="Times New Roman" w:cs="Times New Roman"/>
          <w:iCs/>
          <w:sz w:val="28"/>
          <w:szCs w:val="28"/>
          <w:lang w:val="uk-UA"/>
        </w:rPr>
        <w:t>Н</w:t>
      </w:r>
      <w:r w:rsidRPr="009258AC">
        <w:rPr>
          <w:rFonts w:ascii="Times New Roman" w:hAnsi="Times New Roman" w:cs="Times New Roman"/>
          <w:iCs/>
          <w:sz w:val="28"/>
          <w:szCs w:val="28"/>
          <w:lang w:val="uk-UA"/>
        </w:rPr>
        <w:t xml:space="preserve">айяскравіша презентація може видатись нудною, якщо </w:t>
      </w:r>
      <w:r w:rsidR="00E961E1">
        <w:rPr>
          <w:rFonts w:ascii="Times New Roman" w:hAnsi="Times New Roman" w:cs="Times New Roman"/>
          <w:iCs/>
          <w:sz w:val="28"/>
          <w:szCs w:val="28"/>
          <w:lang w:val="uk-UA"/>
        </w:rPr>
        <w:t>ми бачимо прост</w:t>
      </w:r>
      <w:r w:rsidR="00323A65">
        <w:rPr>
          <w:rFonts w:ascii="Times New Roman" w:hAnsi="Times New Roman" w:cs="Times New Roman"/>
          <w:iCs/>
          <w:sz w:val="28"/>
          <w:szCs w:val="28"/>
          <w:lang w:val="uk-UA"/>
        </w:rPr>
        <w:t>о скопійо</w:t>
      </w:r>
      <w:r w:rsidR="00E961E1">
        <w:rPr>
          <w:rFonts w:ascii="Times New Roman" w:hAnsi="Times New Roman" w:cs="Times New Roman"/>
          <w:iCs/>
          <w:sz w:val="28"/>
          <w:szCs w:val="28"/>
          <w:lang w:val="uk-UA"/>
        </w:rPr>
        <w:t xml:space="preserve">ваний </w:t>
      </w:r>
      <w:r w:rsidRPr="009258AC">
        <w:rPr>
          <w:rFonts w:ascii="Times New Roman" w:hAnsi="Times New Roman" w:cs="Times New Roman"/>
          <w:iCs/>
          <w:sz w:val="28"/>
          <w:szCs w:val="28"/>
          <w:lang w:val="uk-UA"/>
        </w:rPr>
        <w:t xml:space="preserve">текст кількох параграфів підручника (хай навіть і з картинками). </w:t>
      </w:r>
    </w:p>
    <w:p w:rsidR="00CA05A8" w:rsidRPr="00CA05A8" w:rsidRDefault="00E961E1" w:rsidP="005531F6">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Я</w:t>
      </w:r>
      <w:r w:rsidR="00B46155" w:rsidRPr="00B46155">
        <w:rPr>
          <w:rFonts w:ascii="Times New Roman" w:hAnsi="Times New Roman" w:cs="Times New Roman"/>
          <w:iCs/>
          <w:sz w:val="28"/>
          <w:szCs w:val="28"/>
        </w:rPr>
        <w:t>к працювати з дітьми нового покоління та чи є позитивні моменти у наявності так зва</w:t>
      </w:r>
      <w:r>
        <w:rPr>
          <w:rFonts w:ascii="Times New Roman" w:hAnsi="Times New Roman" w:cs="Times New Roman"/>
          <w:iCs/>
          <w:sz w:val="28"/>
          <w:szCs w:val="28"/>
        </w:rPr>
        <w:t>ного кліпового мислення</w:t>
      </w:r>
      <w:r w:rsidR="00D541A1">
        <w:rPr>
          <w:rFonts w:ascii="Times New Roman" w:hAnsi="Times New Roman" w:cs="Times New Roman"/>
          <w:iCs/>
          <w:sz w:val="28"/>
          <w:szCs w:val="28"/>
          <w:lang w:val="uk-UA"/>
        </w:rPr>
        <w:t xml:space="preserve">? </w:t>
      </w:r>
      <w:r w:rsidR="00A52ADA">
        <w:rPr>
          <w:rFonts w:ascii="Times New Roman" w:hAnsi="Times New Roman" w:cs="Times New Roman"/>
          <w:iCs/>
          <w:sz w:val="28"/>
          <w:szCs w:val="28"/>
          <w:lang w:val="uk-UA"/>
        </w:rPr>
        <w:t>Це с</w:t>
      </w:r>
      <w:r w:rsidR="0097292A">
        <w:rPr>
          <w:rFonts w:ascii="Times New Roman" w:hAnsi="Times New Roman" w:cs="Times New Roman"/>
          <w:iCs/>
          <w:sz w:val="28"/>
          <w:szCs w:val="28"/>
        </w:rPr>
        <w:t>прийня</w:t>
      </w:r>
      <w:r w:rsidR="0097292A">
        <w:rPr>
          <w:rFonts w:ascii="Times New Roman" w:hAnsi="Times New Roman" w:cs="Times New Roman"/>
          <w:iCs/>
          <w:sz w:val="28"/>
          <w:szCs w:val="28"/>
          <w:lang w:val="uk-UA"/>
        </w:rPr>
        <w:t>ття</w:t>
      </w:r>
      <w:r w:rsidR="00D541A1" w:rsidRPr="00D541A1">
        <w:rPr>
          <w:rFonts w:ascii="Times New Roman" w:hAnsi="Times New Roman" w:cs="Times New Roman"/>
          <w:iCs/>
          <w:sz w:val="28"/>
          <w:szCs w:val="28"/>
        </w:rPr>
        <w:t xml:space="preserve"> інформації короткими яскравими уривками, без намагань встановити між ними логічні зв’язки. </w:t>
      </w:r>
      <w:r w:rsidR="0097292A">
        <w:rPr>
          <w:rFonts w:ascii="Times New Roman" w:hAnsi="Times New Roman" w:cs="Times New Roman"/>
          <w:iCs/>
          <w:sz w:val="28"/>
          <w:szCs w:val="28"/>
          <w:lang w:val="uk-UA"/>
        </w:rPr>
        <w:t>Г</w:t>
      </w:r>
      <w:r w:rsidR="0097292A" w:rsidRPr="00CA05A8">
        <w:rPr>
          <w:rFonts w:ascii="Times New Roman" w:hAnsi="Times New Roman" w:cs="Times New Roman"/>
          <w:iCs/>
          <w:sz w:val="28"/>
          <w:szCs w:val="28"/>
        </w:rPr>
        <w:t>оловна загроза звички до кліпового мислення полягає в тому, що при цьому слабко розвиваються навички аналізу.</w:t>
      </w:r>
      <w:r w:rsidR="0097292A">
        <w:rPr>
          <w:rFonts w:ascii="Times New Roman" w:hAnsi="Times New Roman" w:cs="Times New Roman"/>
          <w:iCs/>
          <w:sz w:val="28"/>
          <w:szCs w:val="28"/>
          <w:lang w:val="uk-UA"/>
        </w:rPr>
        <w:t xml:space="preserve"> </w:t>
      </w:r>
      <w:r w:rsidR="00CA05A8" w:rsidRPr="00CA05A8">
        <w:rPr>
          <w:rFonts w:ascii="Times New Roman" w:hAnsi="Times New Roman" w:cs="Times New Roman"/>
          <w:iCs/>
          <w:sz w:val="28"/>
          <w:szCs w:val="28"/>
          <w:lang w:val="uk-UA"/>
        </w:rPr>
        <w:t xml:space="preserve">Але ж </w:t>
      </w:r>
      <w:r w:rsidR="0097292A">
        <w:rPr>
          <w:rFonts w:ascii="Times New Roman" w:hAnsi="Times New Roman" w:cs="Times New Roman"/>
          <w:iCs/>
          <w:sz w:val="28"/>
          <w:szCs w:val="28"/>
          <w:lang w:val="uk-UA"/>
        </w:rPr>
        <w:t>саме вчитель може</w:t>
      </w:r>
      <w:r w:rsidR="00CA05A8" w:rsidRPr="00CA05A8">
        <w:rPr>
          <w:rFonts w:ascii="Times New Roman" w:hAnsi="Times New Roman" w:cs="Times New Roman"/>
          <w:iCs/>
          <w:sz w:val="28"/>
          <w:szCs w:val="28"/>
          <w:lang w:val="uk-UA"/>
        </w:rPr>
        <w:t xml:space="preserve"> стати тією ланкою, яка об’єднає інформаційні уривки єдиним контекстом та в </w:t>
      </w:r>
      <w:r w:rsidR="00CA05A8" w:rsidRPr="00CA05A8">
        <w:rPr>
          <w:rFonts w:ascii="Times New Roman" w:hAnsi="Times New Roman" w:cs="Times New Roman"/>
          <w:iCs/>
          <w:sz w:val="28"/>
          <w:szCs w:val="28"/>
          <w:lang w:val="uk-UA"/>
        </w:rPr>
        <w:lastRenderedPageBreak/>
        <w:t>рамках грамотно побудованого обговорення дозволить учням відчути інформаційну цілісність.</w:t>
      </w:r>
      <w:r w:rsidR="0097292A">
        <w:rPr>
          <w:rFonts w:ascii="Times New Roman" w:hAnsi="Times New Roman" w:cs="Times New Roman"/>
          <w:iCs/>
          <w:sz w:val="28"/>
          <w:szCs w:val="28"/>
          <w:lang w:val="uk-UA"/>
        </w:rPr>
        <w:t xml:space="preserve"> </w:t>
      </w:r>
      <w:r w:rsidR="00A52ADA">
        <w:rPr>
          <w:rFonts w:ascii="Times New Roman" w:hAnsi="Times New Roman" w:cs="Times New Roman"/>
          <w:iCs/>
          <w:sz w:val="28"/>
          <w:szCs w:val="28"/>
          <w:lang w:val="uk-UA"/>
        </w:rPr>
        <w:t xml:space="preserve">Цей підхід </w:t>
      </w:r>
      <w:r w:rsidR="00CA05A8" w:rsidRPr="00CA05A8">
        <w:rPr>
          <w:rFonts w:ascii="Times New Roman" w:hAnsi="Times New Roman" w:cs="Times New Roman"/>
          <w:iCs/>
          <w:sz w:val="28"/>
          <w:szCs w:val="28"/>
          <w:lang w:val="uk-UA"/>
        </w:rPr>
        <w:t xml:space="preserve">відрізняється від традиційного логічного викладу інформації на уроці. </w:t>
      </w:r>
      <w:r w:rsidR="00CA05A8" w:rsidRPr="00CA05A8">
        <w:rPr>
          <w:rFonts w:ascii="Times New Roman" w:hAnsi="Times New Roman" w:cs="Times New Roman"/>
          <w:iCs/>
          <w:sz w:val="28"/>
          <w:szCs w:val="28"/>
        </w:rPr>
        <w:t xml:space="preserve">Як ви думаєте, що краще запам’ятається: готова логічна послідовність фактів чи пошук та встановлення цієї послідовності разом з учнями? </w:t>
      </w:r>
    </w:p>
    <w:p w:rsidR="00CA05A8" w:rsidRPr="0097292A" w:rsidRDefault="00CA05A8" w:rsidP="005531F6">
      <w:pPr>
        <w:spacing w:after="0" w:line="360" w:lineRule="auto"/>
        <w:ind w:firstLine="708"/>
        <w:jc w:val="both"/>
        <w:rPr>
          <w:rFonts w:ascii="Times New Roman" w:hAnsi="Times New Roman" w:cs="Times New Roman"/>
          <w:iCs/>
          <w:sz w:val="28"/>
          <w:szCs w:val="28"/>
        </w:rPr>
      </w:pPr>
      <w:r w:rsidRPr="009928B1">
        <w:rPr>
          <w:rFonts w:ascii="Times New Roman" w:hAnsi="Times New Roman" w:cs="Times New Roman"/>
          <w:iCs/>
          <w:sz w:val="28"/>
          <w:szCs w:val="28"/>
          <w:lang w:val="uk-UA"/>
        </w:rPr>
        <w:t>Звісно, це вимагає від вчителя гнучкості</w:t>
      </w:r>
      <w:r w:rsidR="009928B1">
        <w:rPr>
          <w:rFonts w:ascii="Times New Roman" w:hAnsi="Times New Roman" w:cs="Times New Roman"/>
          <w:iCs/>
          <w:sz w:val="28"/>
          <w:szCs w:val="28"/>
          <w:lang w:val="uk-UA"/>
        </w:rPr>
        <w:t xml:space="preserve"> та більш ґрунтовної підготовки</w:t>
      </w:r>
      <w:r w:rsidRPr="009928B1">
        <w:rPr>
          <w:rFonts w:ascii="Times New Roman" w:hAnsi="Times New Roman" w:cs="Times New Roman"/>
          <w:iCs/>
          <w:sz w:val="28"/>
          <w:szCs w:val="28"/>
          <w:lang w:val="uk-UA"/>
        </w:rPr>
        <w:t xml:space="preserve">. </w:t>
      </w:r>
      <w:r w:rsidRPr="0097292A">
        <w:rPr>
          <w:rFonts w:ascii="Times New Roman" w:hAnsi="Times New Roman" w:cs="Times New Roman"/>
          <w:iCs/>
          <w:sz w:val="28"/>
          <w:szCs w:val="28"/>
        </w:rPr>
        <w:t xml:space="preserve">Боротися з кліповим мисленням немає сенсу, отже, варто скористатися тими можливостями, які воно відкриває: більше різноманітних активностей та форм подачі матеріалу на уроці. </w:t>
      </w:r>
    </w:p>
    <w:p w:rsidR="000124CC" w:rsidRPr="00A52ADA" w:rsidRDefault="00A52ADA" w:rsidP="005531F6">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З досвіду хочу зауважити, що з</w:t>
      </w:r>
      <w:r w:rsidR="000124CC" w:rsidRPr="0097292A">
        <w:rPr>
          <w:rFonts w:ascii="Times New Roman" w:hAnsi="Times New Roman" w:cs="Times New Roman"/>
          <w:iCs/>
          <w:sz w:val="28"/>
          <w:szCs w:val="28"/>
        </w:rPr>
        <w:t>ниження дитячої уваги – це ознака того, що час змінювати вид діяльності. Іноді це набагато простіше, аніж витрачати сили на боротьбу з дітьми, які «вперто» відволікаються</w:t>
      </w:r>
      <w:r>
        <w:rPr>
          <w:rFonts w:ascii="Times New Roman" w:hAnsi="Times New Roman" w:cs="Times New Roman"/>
          <w:iCs/>
          <w:sz w:val="28"/>
          <w:szCs w:val="28"/>
          <w:lang w:val="uk-UA"/>
        </w:rPr>
        <w:t>.</w:t>
      </w:r>
    </w:p>
    <w:p w:rsidR="00381E3C" w:rsidRDefault="00A52ADA" w:rsidP="005531F6">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З</w:t>
      </w:r>
      <w:r w:rsidR="00381E3C" w:rsidRPr="0097292A">
        <w:rPr>
          <w:rFonts w:ascii="Times New Roman" w:hAnsi="Times New Roman" w:cs="Times New Roman"/>
          <w:iCs/>
          <w:sz w:val="28"/>
          <w:szCs w:val="28"/>
        </w:rPr>
        <w:t>адача</w:t>
      </w:r>
      <w:r>
        <w:rPr>
          <w:rFonts w:ascii="Times New Roman" w:hAnsi="Times New Roman" w:cs="Times New Roman"/>
          <w:iCs/>
          <w:sz w:val="28"/>
          <w:szCs w:val="28"/>
          <w:lang w:val="uk-UA"/>
        </w:rPr>
        <w:t xml:space="preserve"> вчителя нового покоління</w:t>
      </w:r>
      <w:r w:rsidR="00381E3C" w:rsidRPr="0097292A">
        <w:rPr>
          <w:rFonts w:ascii="Times New Roman" w:hAnsi="Times New Roman" w:cs="Times New Roman"/>
          <w:iCs/>
          <w:sz w:val="28"/>
          <w:szCs w:val="28"/>
        </w:rPr>
        <w:t xml:space="preserve"> –</w:t>
      </w:r>
      <w:r>
        <w:rPr>
          <w:rFonts w:ascii="Times New Roman" w:hAnsi="Times New Roman" w:cs="Times New Roman"/>
          <w:iCs/>
          <w:sz w:val="28"/>
          <w:szCs w:val="28"/>
          <w:lang w:val="uk-UA"/>
        </w:rPr>
        <w:t xml:space="preserve"> </w:t>
      </w:r>
      <w:r w:rsidR="00381E3C" w:rsidRPr="0097292A">
        <w:rPr>
          <w:rFonts w:ascii="Times New Roman" w:hAnsi="Times New Roman" w:cs="Times New Roman"/>
          <w:iCs/>
          <w:sz w:val="28"/>
          <w:szCs w:val="28"/>
        </w:rPr>
        <w:t>робити навчальний процес динамічнішим за будь-який мультфільм.</w:t>
      </w:r>
    </w:p>
    <w:p w:rsidR="003F4CE1" w:rsidRDefault="00A52ADA" w:rsidP="005531F6">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iCs/>
          <w:sz w:val="28"/>
          <w:szCs w:val="28"/>
          <w:lang w:val="uk-UA"/>
        </w:rPr>
        <w:t>Ще хочу звернути увагу на те, що т</w:t>
      </w:r>
      <w:r w:rsidR="00880148">
        <w:rPr>
          <w:rFonts w:ascii="Times New Roman" w:hAnsi="Times New Roman" w:cs="Times New Roman"/>
          <w:iCs/>
          <w:sz w:val="28"/>
          <w:szCs w:val="28"/>
          <w:lang w:val="uk-UA"/>
        </w:rPr>
        <w:t xml:space="preserve">радиційні методики приводять до втрати мотивації до навчання. </w:t>
      </w:r>
      <w:r w:rsidR="00880148">
        <w:rPr>
          <w:rFonts w:ascii="Times New Roman" w:hAnsi="Times New Roman" w:cs="Times New Roman"/>
          <w:sz w:val="28"/>
          <w:szCs w:val="28"/>
          <w:shd w:val="clear" w:color="auto" w:fill="FFFFFF"/>
          <w:lang w:val="uk-UA"/>
        </w:rPr>
        <w:t xml:space="preserve">Діти не бачать практичного застосування набутих знань у майбутньому. </w:t>
      </w:r>
      <w:r w:rsidR="003F4CE1" w:rsidRPr="00880148">
        <w:rPr>
          <w:rFonts w:ascii="Times New Roman" w:hAnsi="Times New Roman" w:cs="Times New Roman"/>
          <w:sz w:val="28"/>
          <w:szCs w:val="28"/>
          <w:shd w:val="clear" w:color="auto" w:fill="FFFFFF"/>
          <w:lang w:val="uk-UA"/>
        </w:rPr>
        <w:t>Навчання в сучасних школах спрямоване переважно на розвиток лівої півкулі, яка відповідає за логічне мислення та інтелект, залишаючи без уваги праву частину, яка сприяє емоційному та творчому розвитку. Найчастіше втрата інтересу до навчання відбувається саме через відсутність гармонійного роз</w:t>
      </w:r>
      <w:r w:rsidR="00F7208E">
        <w:rPr>
          <w:rFonts w:ascii="Times New Roman" w:hAnsi="Times New Roman" w:cs="Times New Roman"/>
          <w:sz w:val="28"/>
          <w:szCs w:val="28"/>
          <w:shd w:val="clear" w:color="auto" w:fill="FFFFFF"/>
          <w:lang w:val="uk-UA"/>
        </w:rPr>
        <w:t xml:space="preserve">витку. </w:t>
      </w:r>
    </w:p>
    <w:p w:rsidR="00D5505E" w:rsidRDefault="00D5505E" w:rsidP="005531F6">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w:t>
      </w:r>
      <w:r w:rsidRPr="00CF5CAA">
        <w:rPr>
          <w:rFonts w:ascii="Times New Roman" w:hAnsi="Times New Roman" w:cs="Times New Roman"/>
          <w:sz w:val="28"/>
          <w:szCs w:val="28"/>
          <w:shd w:val="clear" w:color="auto" w:fill="FFFFFF"/>
          <w:lang w:val="uk-UA"/>
        </w:rPr>
        <w:t>чені прийшли до висновку, що приблизно третину всієї поверхні рухової проекції головного мозку займає саме проекція кисті рук, яка розташовується поруч з мовною зоною. З цього випливає наступний висновок: розвиток мовлення дитини і розвиток дрібної моторики — два взаємопов’язани</w:t>
      </w:r>
      <w:r>
        <w:rPr>
          <w:rFonts w:ascii="Times New Roman" w:hAnsi="Times New Roman" w:cs="Times New Roman"/>
          <w:sz w:val="28"/>
          <w:szCs w:val="28"/>
          <w:shd w:val="clear" w:color="auto" w:fill="FFFFFF"/>
          <w:lang w:val="uk-UA"/>
        </w:rPr>
        <w:t>х і нерозривних процеси. Зазначається</w:t>
      </w:r>
      <w:r w:rsidRPr="00CF5CAA">
        <w:rPr>
          <w:rFonts w:ascii="Times New Roman" w:hAnsi="Times New Roman" w:cs="Times New Roman"/>
          <w:sz w:val="28"/>
          <w:szCs w:val="28"/>
          <w:shd w:val="clear" w:color="auto" w:fill="FFFFFF"/>
          <w:lang w:val="uk-UA"/>
        </w:rPr>
        <w:t xml:space="preserve"> також, що до сфери дрібної моторики відноситься величезна різноманітність всіляких рухів. </w:t>
      </w:r>
    </w:p>
    <w:p w:rsidR="00CB4549" w:rsidRDefault="00D5505E" w:rsidP="005531F6">
      <w:pPr>
        <w:spacing w:after="0" w:line="360" w:lineRule="auto"/>
        <w:ind w:firstLine="708"/>
        <w:jc w:val="both"/>
        <w:rPr>
          <w:rFonts w:ascii="Times New Roman" w:hAnsi="Times New Roman" w:cs="Times New Roman"/>
          <w:color w:val="222222"/>
          <w:sz w:val="28"/>
          <w:szCs w:val="28"/>
          <w:shd w:val="clear" w:color="auto" w:fill="FFF9EE"/>
          <w:lang w:val="uk-UA"/>
        </w:rPr>
      </w:pPr>
      <w:r w:rsidRPr="00161DC5">
        <w:rPr>
          <w:rFonts w:ascii="Times New Roman" w:hAnsi="Times New Roman" w:cs="Times New Roman"/>
          <w:color w:val="222222"/>
          <w:sz w:val="28"/>
          <w:szCs w:val="28"/>
          <w:shd w:val="clear" w:color="auto" w:fill="FFF9EE"/>
        </w:rPr>
        <w:t>Про вплив мануальних (ручних) дій на розвиток м</w:t>
      </w:r>
      <w:r>
        <w:rPr>
          <w:rFonts w:ascii="Times New Roman" w:hAnsi="Times New Roman" w:cs="Times New Roman"/>
          <w:color w:val="222222"/>
          <w:sz w:val="28"/>
          <w:szCs w:val="28"/>
          <w:shd w:val="clear" w:color="auto" w:fill="FFF9EE"/>
        </w:rPr>
        <w:t>озку було відомо у 11ст. до н</w:t>
      </w:r>
      <w:r>
        <w:rPr>
          <w:rFonts w:ascii="Times New Roman" w:hAnsi="Times New Roman" w:cs="Times New Roman"/>
          <w:color w:val="222222"/>
          <w:sz w:val="28"/>
          <w:szCs w:val="28"/>
          <w:shd w:val="clear" w:color="auto" w:fill="FFF9EE"/>
          <w:lang w:val="uk-UA"/>
        </w:rPr>
        <w:t>ашої ери</w:t>
      </w:r>
      <w:r w:rsidRPr="00161DC5">
        <w:rPr>
          <w:rFonts w:ascii="Times New Roman" w:hAnsi="Times New Roman" w:cs="Times New Roman"/>
          <w:color w:val="222222"/>
          <w:sz w:val="28"/>
          <w:szCs w:val="28"/>
          <w:shd w:val="clear" w:color="auto" w:fill="FFF9EE"/>
        </w:rPr>
        <w:t xml:space="preserve"> в Китаї. Ігри з</w:t>
      </w:r>
      <w:r>
        <w:rPr>
          <w:rFonts w:ascii="Times New Roman" w:hAnsi="Times New Roman" w:cs="Times New Roman"/>
          <w:color w:val="222222"/>
          <w:sz w:val="28"/>
          <w:szCs w:val="28"/>
          <w:shd w:val="clear" w:color="auto" w:fill="FFF9EE"/>
        </w:rPr>
        <w:t xml:space="preserve">а участю </w:t>
      </w:r>
      <w:proofErr w:type="gramStart"/>
      <w:r>
        <w:rPr>
          <w:rFonts w:ascii="Times New Roman" w:hAnsi="Times New Roman" w:cs="Times New Roman"/>
          <w:color w:val="222222"/>
          <w:sz w:val="28"/>
          <w:szCs w:val="28"/>
          <w:shd w:val="clear" w:color="auto" w:fill="FFF9EE"/>
        </w:rPr>
        <w:t>пальців  і</w:t>
      </w:r>
      <w:proofErr w:type="gramEnd"/>
      <w:r>
        <w:rPr>
          <w:rFonts w:ascii="Times New Roman" w:hAnsi="Times New Roman" w:cs="Times New Roman"/>
          <w:color w:val="222222"/>
          <w:sz w:val="28"/>
          <w:szCs w:val="28"/>
          <w:shd w:val="clear" w:color="auto" w:fill="FFF9EE"/>
        </w:rPr>
        <w:t xml:space="preserve"> рук сприя</w:t>
      </w:r>
      <w:r w:rsidR="00CB4549">
        <w:rPr>
          <w:rFonts w:ascii="Times New Roman" w:hAnsi="Times New Roman" w:cs="Times New Roman"/>
          <w:color w:val="222222"/>
          <w:sz w:val="28"/>
          <w:szCs w:val="28"/>
          <w:shd w:val="clear" w:color="auto" w:fill="FFF9EE"/>
          <w:lang w:val="uk-UA"/>
        </w:rPr>
        <w:t>ли</w:t>
      </w:r>
      <w:r w:rsidRPr="00161DC5">
        <w:rPr>
          <w:rFonts w:ascii="Times New Roman" w:hAnsi="Times New Roman" w:cs="Times New Roman"/>
          <w:color w:val="222222"/>
          <w:sz w:val="28"/>
          <w:szCs w:val="28"/>
          <w:shd w:val="clear" w:color="auto" w:fill="FFF9EE"/>
        </w:rPr>
        <w:t xml:space="preserve"> </w:t>
      </w:r>
      <w:r w:rsidRPr="00161DC5">
        <w:rPr>
          <w:rFonts w:ascii="Times New Roman" w:hAnsi="Times New Roman" w:cs="Times New Roman"/>
          <w:color w:val="222222"/>
          <w:sz w:val="28"/>
          <w:szCs w:val="28"/>
          <w:shd w:val="clear" w:color="auto" w:fill="FFF9EE"/>
        </w:rPr>
        <w:lastRenderedPageBreak/>
        <w:t>гармонійному розвитку тіла й розуму, п</w:t>
      </w:r>
      <w:r w:rsidR="00CB4549">
        <w:rPr>
          <w:rFonts w:ascii="Times New Roman" w:hAnsi="Times New Roman" w:cs="Times New Roman"/>
          <w:color w:val="222222"/>
          <w:sz w:val="28"/>
          <w:szCs w:val="28"/>
          <w:shd w:val="clear" w:color="auto" w:fill="FFF9EE"/>
        </w:rPr>
        <w:t>ідтриму</w:t>
      </w:r>
      <w:r w:rsidR="00CB4549">
        <w:rPr>
          <w:rFonts w:ascii="Times New Roman" w:hAnsi="Times New Roman" w:cs="Times New Roman"/>
          <w:color w:val="222222"/>
          <w:sz w:val="28"/>
          <w:szCs w:val="28"/>
          <w:shd w:val="clear" w:color="auto" w:fill="FFF9EE"/>
          <w:lang w:val="uk-UA"/>
        </w:rPr>
        <w:t>вали</w:t>
      </w:r>
      <w:r w:rsidRPr="00161DC5">
        <w:rPr>
          <w:rFonts w:ascii="Times New Roman" w:hAnsi="Times New Roman" w:cs="Times New Roman"/>
          <w:color w:val="222222"/>
          <w:sz w:val="28"/>
          <w:szCs w:val="28"/>
          <w:shd w:val="clear" w:color="auto" w:fill="FFF9EE"/>
        </w:rPr>
        <w:t xml:space="preserve"> у належному стані мозкові системи. </w:t>
      </w:r>
    </w:p>
    <w:p w:rsidR="00CB4549" w:rsidRDefault="00D5505E" w:rsidP="005531F6">
      <w:pPr>
        <w:spacing w:after="0" w:line="360" w:lineRule="auto"/>
        <w:ind w:firstLine="708"/>
        <w:jc w:val="both"/>
        <w:rPr>
          <w:rFonts w:ascii="Times New Roman" w:hAnsi="Times New Roman" w:cs="Times New Roman"/>
          <w:color w:val="222222"/>
          <w:sz w:val="28"/>
          <w:szCs w:val="28"/>
          <w:shd w:val="clear" w:color="auto" w:fill="FFF9EE"/>
          <w:lang w:val="uk-UA"/>
        </w:rPr>
      </w:pPr>
      <w:r w:rsidRPr="00CB4549">
        <w:rPr>
          <w:rFonts w:ascii="Times New Roman" w:hAnsi="Times New Roman" w:cs="Times New Roman"/>
          <w:color w:val="222222"/>
          <w:sz w:val="28"/>
          <w:szCs w:val="28"/>
          <w:shd w:val="clear" w:color="auto" w:fill="FFF9EE"/>
          <w:lang w:val="uk-UA"/>
        </w:rPr>
        <w:t xml:space="preserve">Регулярні вправи на розвиток моторики, пальчикова гімнастика поліпшують розвиток пізнавальних процесів, діяльність серцево-судинної і травної систем, розумові здібності дитини, зменшують емоційне напруження, розвивають координацію рухів, силу і спритність рук, підтримують життєвий тонус. </w:t>
      </w:r>
    </w:p>
    <w:p w:rsidR="00D5505E" w:rsidRDefault="00D5505E" w:rsidP="005531F6">
      <w:pPr>
        <w:spacing w:after="0" w:line="360" w:lineRule="auto"/>
        <w:ind w:firstLine="708"/>
        <w:jc w:val="both"/>
        <w:rPr>
          <w:rFonts w:ascii="Times New Roman" w:eastAsia="Times New Roman" w:hAnsi="Times New Roman" w:cs="Times New Roman"/>
          <w:color w:val="222222"/>
          <w:sz w:val="28"/>
          <w:szCs w:val="28"/>
          <w:lang w:val="uk-UA" w:eastAsia="ru-RU"/>
        </w:rPr>
      </w:pPr>
      <w:r w:rsidRPr="00482554">
        <w:rPr>
          <w:rFonts w:ascii="Times New Roman" w:eastAsia="Times New Roman" w:hAnsi="Times New Roman" w:cs="Times New Roman"/>
          <w:color w:val="222222"/>
          <w:sz w:val="28"/>
          <w:szCs w:val="28"/>
          <w:lang w:eastAsia="ru-RU"/>
        </w:rPr>
        <w:t>Тренування пальців рук дітей покращує розвиток психічних навичок.</w:t>
      </w:r>
      <w:r w:rsidRPr="00482554">
        <w:rPr>
          <w:rFonts w:ascii="Times New Roman" w:eastAsia="Times New Roman" w:hAnsi="Times New Roman" w:cs="Times New Roman"/>
          <w:color w:val="222222"/>
          <w:sz w:val="28"/>
          <w:szCs w:val="28"/>
          <w:lang w:val="uk-UA" w:eastAsia="ru-RU"/>
        </w:rPr>
        <w:t xml:space="preserve"> У свою чергу, формування рухів руки тісно</w:t>
      </w:r>
      <w:r w:rsidRPr="00482554">
        <w:rPr>
          <w:rFonts w:ascii="Times New Roman" w:eastAsia="Times New Roman" w:hAnsi="Times New Roman" w:cs="Times New Roman"/>
          <w:color w:val="222222"/>
          <w:sz w:val="28"/>
          <w:szCs w:val="28"/>
          <w:lang w:eastAsia="ru-RU"/>
        </w:rPr>
        <w:t> </w:t>
      </w:r>
      <w:r w:rsidRPr="00482554">
        <w:rPr>
          <w:rFonts w:ascii="Times New Roman" w:eastAsia="Times New Roman" w:hAnsi="Times New Roman" w:cs="Times New Roman"/>
          <w:color w:val="222222"/>
          <w:sz w:val="28"/>
          <w:szCs w:val="28"/>
          <w:lang w:val="uk-UA" w:eastAsia="ru-RU"/>
        </w:rPr>
        <w:t xml:space="preserve"> пов’язане з розвитком рухового</w:t>
      </w:r>
      <w:r w:rsidRPr="00482554">
        <w:rPr>
          <w:rFonts w:ascii="Times New Roman" w:eastAsia="Times New Roman" w:hAnsi="Times New Roman" w:cs="Times New Roman"/>
          <w:color w:val="222222"/>
          <w:sz w:val="28"/>
          <w:szCs w:val="28"/>
          <w:lang w:eastAsia="ru-RU"/>
        </w:rPr>
        <w:t> </w:t>
      </w:r>
      <w:r w:rsidRPr="00482554">
        <w:rPr>
          <w:rFonts w:ascii="Times New Roman" w:eastAsia="Times New Roman" w:hAnsi="Times New Roman" w:cs="Times New Roman"/>
          <w:color w:val="222222"/>
          <w:sz w:val="28"/>
          <w:szCs w:val="28"/>
          <w:lang w:val="uk-UA" w:eastAsia="ru-RU"/>
        </w:rPr>
        <w:t xml:space="preserve"> аналізатора і зорового сприймання, різних видів чутливості, просторового орієнтування, координації рухів тощо.</w:t>
      </w:r>
      <w:r>
        <w:rPr>
          <w:rFonts w:ascii="Times New Roman" w:eastAsia="Times New Roman" w:hAnsi="Times New Roman" w:cs="Times New Roman"/>
          <w:color w:val="222222"/>
          <w:sz w:val="28"/>
          <w:szCs w:val="28"/>
          <w:lang w:val="uk-UA" w:eastAsia="ru-RU"/>
        </w:rPr>
        <w:t xml:space="preserve"> </w:t>
      </w:r>
    </w:p>
    <w:p w:rsidR="00D5505E" w:rsidRDefault="00D5505E" w:rsidP="005531F6">
      <w:pPr>
        <w:spacing w:after="0" w:line="360" w:lineRule="auto"/>
        <w:ind w:firstLine="708"/>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Мануальні дії </w:t>
      </w:r>
      <w:r w:rsidR="008E175D">
        <w:rPr>
          <w:rFonts w:ascii="Times New Roman" w:eastAsia="Times New Roman" w:hAnsi="Times New Roman" w:cs="Times New Roman"/>
          <w:color w:val="222222"/>
          <w:sz w:val="28"/>
          <w:szCs w:val="28"/>
          <w:lang w:val="uk-UA" w:eastAsia="ru-RU"/>
        </w:rPr>
        <w:t xml:space="preserve">на уроці </w:t>
      </w:r>
      <w:r>
        <w:rPr>
          <w:rFonts w:ascii="Times New Roman" w:eastAsia="Times New Roman" w:hAnsi="Times New Roman" w:cs="Times New Roman"/>
          <w:color w:val="222222"/>
          <w:sz w:val="28"/>
          <w:szCs w:val="28"/>
          <w:lang w:val="uk-UA" w:eastAsia="ru-RU"/>
        </w:rPr>
        <w:t xml:space="preserve">розвивають дитину, </w:t>
      </w:r>
      <w:r w:rsidRPr="00247890">
        <w:rPr>
          <w:rFonts w:ascii="Times New Roman" w:eastAsia="Times New Roman" w:hAnsi="Times New Roman" w:cs="Times New Roman"/>
          <w:color w:val="222222"/>
          <w:sz w:val="28"/>
          <w:szCs w:val="28"/>
          <w:lang w:eastAsia="ru-RU"/>
        </w:rPr>
        <w:t>актив</w:t>
      </w:r>
      <w:r w:rsidRPr="00247890">
        <w:rPr>
          <w:rFonts w:ascii="Times New Roman" w:eastAsia="Times New Roman" w:hAnsi="Times New Roman" w:cs="Times New Roman"/>
          <w:color w:val="222222"/>
          <w:sz w:val="28"/>
          <w:szCs w:val="28"/>
          <w:lang w:val="uk-UA" w:eastAsia="ru-RU"/>
        </w:rPr>
        <w:t>ізують</w:t>
      </w:r>
      <w:r w:rsidRPr="00247890">
        <w:rPr>
          <w:rFonts w:ascii="Times New Roman" w:eastAsia="Times New Roman" w:hAnsi="Times New Roman" w:cs="Times New Roman"/>
          <w:color w:val="222222"/>
          <w:sz w:val="28"/>
          <w:szCs w:val="28"/>
          <w:lang w:eastAsia="ru-RU"/>
        </w:rPr>
        <w:t xml:space="preserve"> точки, пов’язані з корою головного мозку</w:t>
      </w:r>
      <w:r w:rsidRPr="00247890">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eastAsia="ru-RU"/>
        </w:rPr>
        <w:t>позитивно вплива</w:t>
      </w:r>
      <w:r>
        <w:rPr>
          <w:rFonts w:ascii="Times New Roman" w:eastAsia="Times New Roman" w:hAnsi="Times New Roman" w:cs="Times New Roman"/>
          <w:color w:val="222222"/>
          <w:sz w:val="28"/>
          <w:szCs w:val="28"/>
          <w:lang w:val="uk-UA" w:eastAsia="ru-RU"/>
        </w:rPr>
        <w:t>ють</w:t>
      </w:r>
      <w:r>
        <w:rPr>
          <w:rFonts w:ascii="Times New Roman" w:eastAsia="Times New Roman" w:hAnsi="Times New Roman" w:cs="Times New Roman"/>
          <w:color w:val="222222"/>
          <w:sz w:val="28"/>
          <w:szCs w:val="28"/>
          <w:lang w:eastAsia="ru-RU"/>
        </w:rPr>
        <w:t xml:space="preserve"> на імунітет</w:t>
      </w:r>
      <w:r>
        <w:rPr>
          <w:rFonts w:ascii="Times New Roman" w:eastAsia="Times New Roman" w:hAnsi="Times New Roman" w:cs="Times New Roman"/>
          <w:color w:val="222222"/>
          <w:sz w:val="28"/>
          <w:szCs w:val="28"/>
          <w:lang w:val="uk-UA" w:eastAsia="ru-RU"/>
        </w:rPr>
        <w:t xml:space="preserve"> і</w:t>
      </w:r>
      <w:r w:rsidRPr="00247890">
        <w:rPr>
          <w:rFonts w:ascii="Times New Roman" w:eastAsia="Times New Roman" w:hAnsi="Times New Roman" w:cs="Times New Roman"/>
          <w:color w:val="222222"/>
          <w:sz w:val="28"/>
          <w:szCs w:val="28"/>
          <w:lang w:eastAsia="ru-RU"/>
        </w:rPr>
        <w:t xml:space="preserve"> на загальний розвиток дитини</w:t>
      </w:r>
      <w:r>
        <w:rPr>
          <w:rFonts w:ascii="Times New Roman" w:eastAsia="Times New Roman" w:hAnsi="Times New Roman" w:cs="Times New Roman"/>
          <w:color w:val="222222"/>
          <w:sz w:val="28"/>
          <w:szCs w:val="28"/>
          <w:lang w:val="uk-UA" w:eastAsia="ru-RU"/>
        </w:rPr>
        <w:t>.</w:t>
      </w:r>
    </w:p>
    <w:p w:rsidR="00564FF7" w:rsidRDefault="00D5505E" w:rsidP="005531F6">
      <w:pPr>
        <w:pStyle w:val="a3"/>
        <w:shd w:val="clear" w:color="auto" w:fill="FFFFFF"/>
        <w:spacing w:before="0" w:beforeAutospacing="0" w:after="0" w:afterAutospacing="0" w:line="360" w:lineRule="auto"/>
        <w:ind w:firstLine="708"/>
        <w:jc w:val="both"/>
        <w:rPr>
          <w:color w:val="222222"/>
          <w:sz w:val="28"/>
          <w:szCs w:val="28"/>
          <w:lang w:val="uk-UA"/>
        </w:rPr>
      </w:pPr>
      <w:r w:rsidRPr="00D5505E">
        <w:rPr>
          <w:color w:val="222222"/>
          <w:sz w:val="28"/>
          <w:szCs w:val="28"/>
          <w:lang w:val="uk-UA"/>
        </w:rPr>
        <w:t xml:space="preserve">Щоб </w:t>
      </w:r>
      <w:r w:rsidR="008E175D">
        <w:rPr>
          <w:color w:val="222222"/>
          <w:sz w:val="28"/>
          <w:szCs w:val="28"/>
          <w:lang w:val="uk-UA"/>
        </w:rPr>
        <w:t xml:space="preserve">дитині </w:t>
      </w:r>
      <w:r w:rsidRPr="00D5505E">
        <w:rPr>
          <w:color w:val="222222"/>
          <w:sz w:val="28"/>
          <w:szCs w:val="28"/>
          <w:lang w:val="uk-UA"/>
        </w:rPr>
        <w:t>жити сбалансованим, повноцінним, творчім життям, що наповнене міцними с</w:t>
      </w:r>
      <w:r w:rsidR="008E175D">
        <w:rPr>
          <w:color w:val="222222"/>
          <w:sz w:val="28"/>
          <w:szCs w:val="28"/>
          <w:lang w:val="uk-UA"/>
        </w:rPr>
        <w:t>тосунками з людьми, його</w:t>
      </w:r>
      <w:r w:rsidRPr="00D5505E">
        <w:rPr>
          <w:color w:val="222222"/>
          <w:sz w:val="28"/>
          <w:szCs w:val="28"/>
          <w:lang w:val="uk-UA"/>
        </w:rPr>
        <w:t xml:space="preserve"> півкулі мають працювати спільно.</w:t>
      </w:r>
    </w:p>
    <w:p w:rsidR="008E175D" w:rsidRDefault="008E175D" w:rsidP="005531F6">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В якості інструментарію </w:t>
      </w:r>
      <w:r>
        <w:rPr>
          <w:rFonts w:ascii="Times New Roman" w:hAnsi="Times New Roman" w:cs="Times New Roman"/>
          <w:color w:val="222222"/>
          <w:sz w:val="28"/>
          <w:szCs w:val="28"/>
          <w:shd w:val="clear" w:color="auto" w:fill="FFF9EE"/>
          <w:lang w:val="uk-UA"/>
        </w:rPr>
        <w:t>для</w:t>
      </w:r>
      <w:r w:rsidRPr="008E175D">
        <w:rPr>
          <w:rFonts w:ascii="Times New Roman" w:hAnsi="Times New Roman" w:cs="Times New Roman"/>
          <w:color w:val="222222"/>
          <w:sz w:val="28"/>
          <w:szCs w:val="28"/>
          <w:shd w:val="clear" w:color="auto" w:fill="FFF9EE"/>
          <w:lang w:val="uk-UA"/>
        </w:rPr>
        <w:t xml:space="preserve"> </w:t>
      </w:r>
      <w:r>
        <w:rPr>
          <w:rFonts w:ascii="Times New Roman" w:hAnsi="Times New Roman" w:cs="Times New Roman"/>
          <w:color w:val="222222"/>
          <w:sz w:val="28"/>
          <w:szCs w:val="28"/>
          <w:shd w:val="clear" w:color="auto" w:fill="FFF9EE"/>
          <w:lang w:val="uk-UA"/>
        </w:rPr>
        <w:t xml:space="preserve">впровадження </w:t>
      </w:r>
      <w:r w:rsidRPr="008E175D">
        <w:rPr>
          <w:rFonts w:ascii="Times New Roman" w:hAnsi="Times New Roman" w:cs="Times New Roman"/>
          <w:color w:val="222222"/>
          <w:sz w:val="28"/>
          <w:szCs w:val="28"/>
          <w:shd w:val="clear" w:color="auto" w:fill="FFF9EE"/>
          <w:lang w:val="uk-UA"/>
        </w:rPr>
        <w:t>мануальних дій</w:t>
      </w:r>
      <w:r>
        <w:rPr>
          <w:rFonts w:ascii="Times New Roman" w:hAnsi="Times New Roman" w:cs="Times New Roman"/>
          <w:color w:val="222222"/>
          <w:sz w:val="28"/>
          <w:szCs w:val="28"/>
          <w:shd w:val="clear" w:color="auto" w:fill="FFF9EE"/>
          <w:lang w:val="uk-UA"/>
        </w:rPr>
        <w:t xml:space="preserve"> на уроці</w:t>
      </w:r>
      <w:r w:rsidRPr="008E175D">
        <w:rPr>
          <w:rFonts w:ascii="Times New Roman" w:hAnsi="Times New Roman" w:cs="Times New Roman"/>
          <w:color w:val="222222"/>
          <w:sz w:val="28"/>
          <w:szCs w:val="28"/>
          <w:shd w:val="clear" w:color="auto" w:fill="FFF9EE"/>
          <w:lang w:val="uk-UA"/>
        </w:rPr>
        <w:t xml:space="preserve"> </w:t>
      </w:r>
      <w:r>
        <w:rPr>
          <w:rFonts w:ascii="Times New Roman" w:hAnsi="Times New Roman" w:cs="Times New Roman"/>
          <w:color w:val="222222"/>
          <w:sz w:val="28"/>
          <w:szCs w:val="28"/>
          <w:shd w:val="clear" w:color="auto" w:fill="FFF9EE"/>
          <w:lang w:val="uk-UA"/>
        </w:rPr>
        <w:t>я обрала</w:t>
      </w:r>
      <w:r>
        <w:rPr>
          <w:rFonts w:ascii="Times New Roman" w:hAnsi="Times New Roman" w:cs="Times New Roman"/>
          <w:sz w:val="28"/>
          <w:szCs w:val="28"/>
          <w:shd w:val="clear" w:color="auto" w:fill="FFFFFF"/>
          <w:lang w:val="uk-UA"/>
        </w:rPr>
        <w:t xml:space="preserve"> шість цеглинок </w:t>
      </w:r>
      <w:r>
        <w:rPr>
          <w:rFonts w:ascii="Times New Roman" w:hAnsi="Times New Roman" w:cs="Times New Roman"/>
          <w:sz w:val="28"/>
          <w:szCs w:val="28"/>
          <w:shd w:val="clear" w:color="auto" w:fill="FFFFFF"/>
          <w:lang w:val="en-US"/>
        </w:rPr>
        <w:t>LEGO</w:t>
      </w:r>
      <w:r w:rsidRPr="008E175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та китайську головоломку «Танграм», які дозволяють якісно реалізувати  д</w:t>
      </w:r>
      <w:r w:rsidR="006C3299">
        <w:rPr>
          <w:rFonts w:ascii="Times New Roman" w:hAnsi="Times New Roman" w:cs="Times New Roman"/>
          <w:sz w:val="28"/>
          <w:szCs w:val="28"/>
          <w:shd w:val="clear" w:color="auto" w:fill="FFFFFF"/>
          <w:lang w:val="uk-UA"/>
        </w:rPr>
        <w:t>іяльн</w:t>
      </w:r>
      <w:r>
        <w:rPr>
          <w:rFonts w:ascii="Times New Roman" w:hAnsi="Times New Roman" w:cs="Times New Roman"/>
          <w:sz w:val="28"/>
          <w:szCs w:val="28"/>
          <w:shd w:val="clear" w:color="auto" w:fill="FFFFFF"/>
          <w:lang w:val="uk-UA"/>
        </w:rPr>
        <w:t>існий метод навчання</w:t>
      </w:r>
      <w:r w:rsidR="006C3299">
        <w:rPr>
          <w:rFonts w:ascii="Times New Roman" w:hAnsi="Times New Roman" w:cs="Times New Roman"/>
          <w:sz w:val="28"/>
          <w:szCs w:val="28"/>
          <w:shd w:val="clear" w:color="auto" w:fill="FFFFFF"/>
          <w:lang w:val="uk-UA"/>
        </w:rPr>
        <w:t xml:space="preserve">. </w:t>
      </w:r>
    </w:p>
    <w:p w:rsidR="00A65679" w:rsidRDefault="006C3299" w:rsidP="005531F6">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Через навчальну </w:t>
      </w:r>
      <w:r w:rsidR="003649CD">
        <w:rPr>
          <w:rFonts w:ascii="Times New Roman" w:hAnsi="Times New Roman" w:cs="Times New Roman"/>
          <w:sz w:val="28"/>
          <w:szCs w:val="28"/>
          <w:shd w:val="clear" w:color="auto" w:fill="FFFFFF"/>
          <w:lang w:val="uk-UA"/>
        </w:rPr>
        <w:t xml:space="preserve">продуману </w:t>
      </w:r>
      <w:r>
        <w:rPr>
          <w:rFonts w:ascii="Times New Roman" w:hAnsi="Times New Roman" w:cs="Times New Roman"/>
          <w:sz w:val="28"/>
          <w:szCs w:val="28"/>
          <w:shd w:val="clear" w:color="auto" w:fill="FFFFFF"/>
          <w:lang w:val="uk-UA"/>
        </w:rPr>
        <w:t>гру, дитина повністю занур</w:t>
      </w:r>
      <w:r w:rsidR="008E175D">
        <w:rPr>
          <w:rFonts w:ascii="Times New Roman" w:hAnsi="Times New Roman" w:cs="Times New Roman"/>
          <w:sz w:val="28"/>
          <w:szCs w:val="28"/>
          <w:shd w:val="clear" w:color="auto" w:fill="FFFFFF"/>
          <w:lang w:val="uk-UA"/>
        </w:rPr>
        <w:t>юється у процес, почуває</w:t>
      </w:r>
      <w:r>
        <w:rPr>
          <w:rFonts w:ascii="Times New Roman" w:hAnsi="Times New Roman" w:cs="Times New Roman"/>
          <w:sz w:val="28"/>
          <w:szCs w:val="28"/>
          <w:shd w:val="clear" w:color="auto" w:fill="FFFFFF"/>
          <w:lang w:val="uk-UA"/>
        </w:rPr>
        <w:t xml:space="preserve"> себе комфортно, а головне –</w:t>
      </w:r>
      <w:r w:rsidR="008E175D">
        <w:rPr>
          <w:rFonts w:ascii="Times New Roman" w:hAnsi="Times New Roman" w:cs="Times New Roman"/>
          <w:sz w:val="28"/>
          <w:szCs w:val="28"/>
          <w:shd w:val="clear" w:color="auto" w:fill="FFFFFF"/>
          <w:lang w:val="uk-UA"/>
        </w:rPr>
        <w:t xml:space="preserve"> взаємодіє</w:t>
      </w:r>
      <w:r>
        <w:rPr>
          <w:rFonts w:ascii="Times New Roman" w:hAnsi="Times New Roman" w:cs="Times New Roman"/>
          <w:sz w:val="28"/>
          <w:szCs w:val="28"/>
          <w:shd w:val="clear" w:color="auto" w:fill="FFFFFF"/>
          <w:lang w:val="uk-UA"/>
        </w:rPr>
        <w:t xml:space="preserve"> з іншими учасника</w:t>
      </w:r>
      <w:r w:rsidR="008E175D">
        <w:rPr>
          <w:rFonts w:ascii="Times New Roman" w:hAnsi="Times New Roman" w:cs="Times New Roman"/>
          <w:sz w:val="28"/>
          <w:szCs w:val="28"/>
          <w:shd w:val="clear" w:color="auto" w:fill="FFFFFF"/>
          <w:lang w:val="uk-UA"/>
        </w:rPr>
        <w:t>ми, генерує нові ідеї</w:t>
      </w:r>
      <w:r w:rsidR="003649CD">
        <w:rPr>
          <w:rFonts w:ascii="Times New Roman" w:hAnsi="Times New Roman" w:cs="Times New Roman"/>
          <w:sz w:val="28"/>
          <w:szCs w:val="28"/>
          <w:shd w:val="clear" w:color="auto" w:fill="FFFFFF"/>
          <w:lang w:val="uk-UA"/>
        </w:rPr>
        <w:t>, прояв</w:t>
      </w:r>
      <w:r w:rsidR="008E175D">
        <w:rPr>
          <w:rFonts w:ascii="Times New Roman" w:hAnsi="Times New Roman" w:cs="Times New Roman"/>
          <w:sz w:val="28"/>
          <w:szCs w:val="28"/>
          <w:shd w:val="clear" w:color="auto" w:fill="FFFFFF"/>
          <w:lang w:val="uk-UA"/>
        </w:rPr>
        <w:t>ляє ініціативу, розвиває критичне мислення і оволодіває</w:t>
      </w:r>
      <w:r w:rsidR="003649CD">
        <w:rPr>
          <w:rFonts w:ascii="Times New Roman" w:hAnsi="Times New Roman" w:cs="Times New Roman"/>
          <w:sz w:val="28"/>
          <w:szCs w:val="28"/>
          <w:shd w:val="clear" w:color="auto" w:fill="FFFFFF"/>
          <w:lang w:val="uk-UA"/>
        </w:rPr>
        <w:t xml:space="preserve"> необхідною </w:t>
      </w:r>
      <w:r w:rsidR="008E175D">
        <w:rPr>
          <w:rFonts w:ascii="Times New Roman" w:hAnsi="Times New Roman" w:cs="Times New Roman"/>
          <w:sz w:val="28"/>
          <w:szCs w:val="28"/>
          <w:shd w:val="clear" w:color="auto" w:fill="FFFFFF"/>
          <w:lang w:val="uk-UA"/>
        </w:rPr>
        <w:t xml:space="preserve">програмовою </w:t>
      </w:r>
      <w:r w:rsidR="003649CD">
        <w:rPr>
          <w:rFonts w:ascii="Times New Roman" w:hAnsi="Times New Roman" w:cs="Times New Roman"/>
          <w:sz w:val="28"/>
          <w:szCs w:val="28"/>
          <w:shd w:val="clear" w:color="auto" w:fill="FFFFFF"/>
          <w:lang w:val="uk-UA"/>
        </w:rPr>
        <w:t>інформацією з предмету.</w:t>
      </w:r>
    </w:p>
    <w:p w:rsidR="00101457" w:rsidRDefault="00101457" w:rsidP="005531F6">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Шість цеглинок </w:t>
      </w:r>
      <w:r>
        <w:rPr>
          <w:rFonts w:ascii="Times New Roman" w:hAnsi="Times New Roman" w:cs="Times New Roman"/>
          <w:sz w:val="28"/>
          <w:szCs w:val="28"/>
          <w:shd w:val="clear" w:color="auto" w:fill="FFFFFF"/>
          <w:lang w:val="en-US"/>
        </w:rPr>
        <w:t>LEGO</w:t>
      </w:r>
      <w:r>
        <w:rPr>
          <w:rFonts w:ascii="Times New Roman" w:hAnsi="Times New Roman" w:cs="Times New Roman"/>
          <w:sz w:val="28"/>
          <w:szCs w:val="28"/>
          <w:shd w:val="clear" w:color="auto" w:fill="FFFFFF"/>
          <w:lang w:val="uk-UA"/>
        </w:rPr>
        <w:t xml:space="preserve"> – це цілий комплекс не лише для розвитку мислення, </w:t>
      </w:r>
      <w:r w:rsidR="00381F29">
        <w:rPr>
          <w:rFonts w:ascii="Times New Roman" w:hAnsi="Times New Roman" w:cs="Times New Roman"/>
          <w:sz w:val="28"/>
          <w:szCs w:val="28"/>
          <w:shd w:val="clear" w:color="auto" w:fill="FFFFFF"/>
          <w:lang w:val="uk-UA"/>
        </w:rPr>
        <w:t xml:space="preserve">мовлення, </w:t>
      </w:r>
      <w:r>
        <w:rPr>
          <w:rFonts w:ascii="Times New Roman" w:hAnsi="Times New Roman" w:cs="Times New Roman"/>
          <w:sz w:val="28"/>
          <w:szCs w:val="28"/>
          <w:shd w:val="clear" w:color="auto" w:fill="FFFFFF"/>
          <w:lang w:val="uk-UA"/>
        </w:rPr>
        <w:t>уваги</w:t>
      </w:r>
      <w:r w:rsidR="00015E72">
        <w:rPr>
          <w:rFonts w:ascii="Times New Roman" w:hAnsi="Times New Roman" w:cs="Times New Roman"/>
          <w:sz w:val="28"/>
          <w:szCs w:val="28"/>
          <w:shd w:val="clear" w:color="auto" w:fill="FFFFFF"/>
          <w:lang w:val="uk-UA"/>
        </w:rPr>
        <w:t>, а й механізм розвитку оперативної пам</w:t>
      </w:r>
      <w:r w:rsidR="00015E72" w:rsidRPr="002542E1">
        <w:rPr>
          <w:rFonts w:ascii="Times New Roman" w:hAnsi="Times New Roman" w:cs="Times New Roman"/>
          <w:sz w:val="28"/>
          <w:szCs w:val="28"/>
          <w:shd w:val="clear" w:color="auto" w:fill="FFFFFF"/>
          <w:lang w:val="uk-UA"/>
        </w:rPr>
        <w:t>’</w:t>
      </w:r>
      <w:r w:rsidR="00015E72">
        <w:rPr>
          <w:rFonts w:ascii="Times New Roman" w:hAnsi="Times New Roman" w:cs="Times New Roman"/>
          <w:sz w:val="28"/>
          <w:szCs w:val="28"/>
          <w:shd w:val="clear" w:color="auto" w:fill="FFFFFF"/>
          <w:lang w:val="uk-UA"/>
        </w:rPr>
        <w:t>яті, самоконтролю та ментальної</w:t>
      </w:r>
      <w:r w:rsidR="002542E1">
        <w:rPr>
          <w:rFonts w:ascii="Times New Roman" w:hAnsi="Times New Roman" w:cs="Times New Roman"/>
          <w:sz w:val="28"/>
          <w:szCs w:val="28"/>
          <w:shd w:val="clear" w:color="auto" w:fill="FFFFFF"/>
          <w:lang w:val="uk-UA"/>
        </w:rPr>
        <w:t xml:space="preserve"> (когнітивної)</w:t>
      </w:r>
      <w:r w:rsidR="00015E72">
        <w:rPr>
          <w:rFonts w:ascii="Times New Roman" w:hAnsi="Times New Roman" w:cs="Times New Roman"/>
          <w:sz w:val="28"/>
          <w:szCs w:val="28"/>
          <w:shd w:val="clear" w:color="auto" w:fill="FFFFFF"/>
          <w:lang w:val="uk-UA"/>
        </w:rPr>
        <w:t xml:space="preserve"> гнучкості</w:t>
      </w:r>
      <w:r w:rsidR="00166BD6">
        <w:rPr>
          <w:rFonts w:ascii="Times New Roman" w:hAnsi="Times New Roman" w:cs="Times New Roman"/>
          <w:sz w:val="28"/>
          <w:szCs w:val="28"/>
          <w:shd w:val="clear" w:color="auto" w:fill="FFFFFF"/>
          <w:lang w:val="uk-UA"/>
        </w:rPr>
        <w:t>, що вкрай необхідні</w:t>
      </w:r>
      <w:r w:rsidR="00D4214C">
        <w:rPr>
          <w:rFonts w:ascii="Times New Roman" w:hAnsi="Times New Roman" w:cs="Times New Roman"/>
          <w:sz w:val="28"/>
          <w:szCs w:val="28"/>
          <w:shd w:val="clear" w:color="auto" w:fill="FFFFFF"/>
          <w:lang w:val="uk-UA"/>
        </w:rPr>
        <w:t xml:space="preserve"> для навчання у школі та протягом життя.</w:t>
      </w:r>
    </w:p>
    <w:p w:rsidR="00D84C7D" w:rsidRPr="00D84C7D" w:rsidRDefault="00A02B9F" w:rsidP="005531F6">
      <w:pPr>
        <w:shd w:val="clear" w:color="auto" w:fill="FFFFFF"/>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В цеглинках використовуються к</w:t>
      </w:r>
      <w:r w:rsidR="00D84C7D" w:rsidRPr="00D84C7D">
        <w:rPr>
          <w:rFonts w:ascii="Times New Roman" w:hAnsi="Times New Roman" w:cs="Times New Roman"/>
          <w:sz w:val="28"/>
          <w:szCs w:val="28"/>
          <w:shd w:val="clear" w:color="auto" w:fill="FFFFFF"/>
          <w:lang w:val="uk-UA"/>
        </w:rPr>
        <w:t>ольори, що оточують кожного з нас з самого народження, здійснюють на організм, нервову систему і психіку людини об'єктивний, безпосередній вплив, настроюючи його в унісон з навколишнім світом.</w:t>
      </w:r>
    </w:p>
    <w:p w:rsidR="00FC5BDF" w:rsidRPr="00B90D78" w:rsidRDefault="00FC5BDF" w:rsidP="005531F6">
      <w:pPr>
        <w:spacing w:after="0" w:line="360"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Математика – складний предмет. </w:t>
      </w:r>
      <w:r w:rsidR="004811FB">
        <w:rPr>
          <w:rFonts w:ascii="Times New Roman" w:hAnsi="Times New Roman" w:cs="Times New Roman"/>
          <w:sz w:val="28"/>
          <w:szCs w:val="28"/>
          <w:shd w:val="clear" w:color="auto" w:fill="FFFFFF"/>
          <w:lang w:val="uk-UA"/>
        </w:rPr>
        <w:t>Але ц</w:t>
      </w:r>
      <w:r w:rsidRPr="00FC5BDF">
        <w:rPr>
          <w:rFonts w:ascii="Times New Roman" w:hAnsi="Times New Roman" w:cs="Times New Roman"/>
          <w:sz w:val="28"/>
          <w:szCs w:val="28"/>
          <w:shd w:val="clear" w:color="auto" w:fill="FFFFFF"/>
          <w:lang w:val="uk-UA"/>
        </w:rPr>
        <w:t>я наука не відірвана від реального світу, тому пошук аналогій і прикладів об'єктів з життя допоможе правильно засвоїти чергову тему, щоб вона не була занадто важкою.</w:t>
      </w:r>
      <w:r w:rsidR="00B90D78">
        <w:rPr>
          <w:rFonts w:ascii="Times New Roman" w:hAnsi="Times New Roman" w:cs="Times New Roman"/>
          <w:sz w:val="28"/>
          <w:szCs w:val="28"/>
          <w:shd w:val="clear" w:color="auto" w:fill="FFFFFF"/>
          <w:lang w:val="uk-UA"/>
        </w:rPr>
        <w:t xml:space="preserve"> </w:t>
      </w:r>
      <w:r w:rsidR="00B90D78" w:rsidRPr="00B90D78">
        <w:rPr>
          <w:rFonts w:ascii="Times New Roman" w:hAnsi="Times New Roman" w:cs="Times New Roman"/>
          <w:sz w:val="28"/>
          <w:szCs w:val="28"/>
          <w:shd w:val="clear" w:color="auto" w:fill="FFFFFF"/>
          <w:lang w:val="uk-UA"/>
        </w:rPr>
        <w:t>Існує навіть думка, що математика і музика є універсальними мовами Всесвіту.</w:t>
      </w:r>
    </w:p>
    <w:p w:rsidR="00A65679" w:rsidRDefault="009A3E6A" w:rsidP="005531F6">
      <w:pPr>
        <w:spacing w:after="0" w:line="360" w:lineRule="auto"/>
        <w:ind w:firstLine="708"/>
        <w:jc w:val="both"/>
        <w:rPr>
          <w:rFonts w:ascii="Times New Roman" w:hAnsi="Times New Roman" w:cs="Times New Roman"/>
          <w:sz w:val="28"/>
          <w:szCs w:val="28"/>
          <w:shd w:val="clear" w:color="auto" w:fill="FFFFFF"/>
          <w:lang w:val="uk-UA"/>
        </w:rPr>
      </w:pPr>
      <w:r w:rsidRPr="009A3E6A">
        <w:rPr>
          <w:rFonts w:ascii="Times New Roman" w:eastAsia="Times New Roman" w:hAnsi="Times New Roman" w:cs="Times New Roman"/>
          <w:sz w:val="28"/>
          <w:szCs w:val="28"/>
          <w:highlight w:val="white"/>
          <w:lang w:val="uk-UA"/>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w:t>
      </w:r>
      <w:r>
        <w:rPr>
          <w:rFonts w:ascii="Times New Roman" w:eastAsia="Times New Roman" w:hAnsi="Times New Roman" w:cs="Times New Roman"/>
          <w:sz w:val="28"/>
          <w:szCs w:val="28"/>
          <w:lang w:val="uk-UA"/>
        </w:rPr>
        <w:t>Але ж в початковій школі саме гра була ключовим моментом під час навчальної діяльності.</w:t>
      </w:r>
      <w:r w:rsidR="00166BD6">
        <w:rPr>
          <w:rFonts w:ascii="Times New Roman" w:hAnsi="Times New Roman" w:cs="Times New Roman"/>
          <w:sz w:val="28"/>
          <w:szCs w:val="28"/>
          <w:shd w:val="clear" w:color="auto" w:fill="FFFFFF"/>
          <w:lang w:val="uk-UA"/>
        </w:rPr>
        <w:t xml:space="preserve"> </w:t>
      </w:r>
    </w:p>
    <w:p w:rsidR="006B4F24" w:rsidRDefault="006B4F24"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Робота з </w:t>
      </w:r>
      <w:r>
        <w:rPr>
          <w:rFonts w:ascii="Times New Roman" w:eastAsia="Times New Roman" w:hAnsi="Times New Roman" w:cs="Times New Roman"/>
          <w:sz w:val="28"/>
          <w:szCs w:val="28"/>
          <w:lang w:val="en-US"/>
        </w:rPr>
        <w:t>LEGO</w:t>
      </w:r>
      <w:r>
        <w:rPr>
          <w:rFonts w:ascii="Times New Roman" w:eastAsia="Times New Roman" w:hAnsi="Times New Roman" w:cs="Times New Roman"/>
          <w:sz w:val="28"/>
          <w:szCs w:val="28"/>
          <w:lang w:val="uk-UA"/>
        </w:rPr>
        <w:t xml:space="preserve"> і </w:t>
      </w:r>
      <w:r>
        <w:rPr>
          <w:rFonts w:ascii="Times New Roman" w:eastAsia="Times New Roman" w:hAnsi="Times New Roman" w:cs="Times New Roman"/>
          <w:sz w:val="28"/>
          <w:szCs w:val="28"/>
          <w:highlight w:val="white"/>
          <w:lang w:val="uk-UA"/>
        </w:rPr>
        <w:t>математична компетентність</w:t>
      </w:r>
      <w:r>
        <w:rPr>
          <w:rFonts w:ascii="Times New Roman" w:eastAsia="Times New Roman" w:hAnsi="Times New Roman" w:cs="Times New Roman"/>
          <w:sz w:val="28"/>
          <w:szCs w:val="28"/>
          <w:lang w:val="uk-UA"/>
        </w:rPr>
        <w:t xml:space="preserve"> у 5-9 класах.</w:t>
      </w:r>
    </w:p>
    <w:p w:rsidR="0095211C" w:rsidRDefault="00207F5D" w:rsidP="005531F6">
      <w:pPr>
        <w:spacing w:after="0" w:line="360" w:lineRule="auto"/>
        <w:ind w:firstLine="708"/>
        <w:jc w:val="both"/>
        <w:rPr>
          <w:rFonts w:ascii="Times New Roman" w:eastAsia="Times New Roman" w:hAnsi="Times New Roman" w:cs="Times New Roman"/>
          <w:sz w:val="28"/>
          <w:szCs w:val="28"/>
          <w:highlight w:val="white"/>
          <w:lang w:val="uk-UA"/>
        </w:rPr>
      </w:pPr>
      <w:r w:rsidRPr="007D2102">
        <w:rPr>
          <w:rFonts w:ascii="Times New Roman" w:eastAsia="Times New Roman" w:hAnsi="Times New Roman" w:cs="Times New Roman"/>
          <w:sz w:val="28"/>
          <w:szCs w:val="28"/>
          <w:highlight w:val="white"/>
        </w:rPr>
        <w:t xml:space="preserve">Основу курсу </w:t>
      </w:r>
      <w:r>
        <w:rPr>
          <w:rFonts w:ascii="Times New Roman" w:eastAsia="Times New Roman" w:hAnsi="Times New Roman" w:cs="Times New Roman"/>
          <w:sz w:val="28"/>
          <w:szCs w:val="28"/>
          <w:highlight w:val="white"/>
          <w:lang w:val="uk-UA"/>
        </w:rPr>
        <w:t xml:space="preserve">математики </w:t>
      </w:r>
      <w:r w:rsidRPr="007D2102">
        <w:rPr>
          <w:rFonts w:ascii="Times New Roman" w:eastAsia="Times New Roman" w:hAnsi="Times New Roman" w:cs="Times New Roman"/>
          <w:sz w:val="28"/>
          <w:szCs w:val="28"/>
          <w:highlight w:val="white"/>
        </w:rPr>
        <w:t>становить розвиток поняття числа та формування міцних обчислювальних навичок. У 5</w:t>
      </w:r>
      <w:r>
        <w:rPr>
          <w:rFonts w:ascii="Times New Roman" w:eastAsia="Times New Roman" w:hAnsi="Times New Roman" w:cs="Times New Roman"/>
          <w:sz w:val="28"/>
          <w:szCs w:val="28"/>
          <w:highlight w:val="white"/>
        </w:rPr>
        <w:t>–</w:t>
      </w:r>
      <w:r w:rsidRPr="007D2102">
        <w:rPr>
          <w:rFonts w:ascii="Times New Roman" w:eastAsia="Times New Roman" w:hAnsi="Times New Roman" w:cs="Times New Roman"/>
          <w:sz w:val="28"/>
          <w:szCs w:val="28"/>
          <w:highlight w:val="white"/>
        </w:rPr>
        <w:t xml:space="preserve">6 класах відбувається поступове розширення множини натуральних чисел до множини раціональних чисел шляхом послідовного введення </w:t>
      </w:r>
      <w:r>
        <w:rPr>
          <w:rFonts w:ascii="Times New Roman" w:eastAsia="Times New Roman" w:hAnsi="Times New Roman" w:cs="Times New Roman"/>
          <w:sz w:val="28"/>
          <w:szCs w:val="28"/>
          <w:highlight w:val="white"/>
        </w:rPr>
        <w:t>дробів (звичайних і десяткових)</w:t>
      </w:r>
      <w:r w:rsidRPr="007D2102">
        <w:rPr>
          <w:rFonts w:ascii="Times New Roman" w:eastAsia="Times New Roman" w:hAnsi="Times New Roman" w:cs="Times New Roman"/>
          <w:sz w:val="28"/>
          <w:szCs w:val="28"/>
          <w:highlight w:val="white"/>
        </w:rPr>
        <w:t>.</w:t>
      </w:r>
    </w:p>
    <w:p w:rsidR="00207F5D" w:rsidRDefault="00207F5D"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Натуральні числа</w:t>
      </w:r>
      <w:r w:rsidR="0095211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Додавання та віднімання, компоненти.</w:t>
      </w:r>
      <w:r w:rsidR="00AC5423">
        <w:rPr>
          <w:rFonts w:ascii="Times New Roman" w:eastAsia="Times New Roman" w:hAnsi="Times New Roman" w:cs="Times New Roman"/>
          <w:sz w:val="28"/>
          <w:szCs w:val="28"/>
          <w:lang w:val="uk-UA"/>
        </w:rPr>
        <w:t xml:space="preserve"> </w:t>
      </w:r>
    </w:p>
    <w:p w:rsidR="00207F5D" w:rsidRDefault="00AC5423"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Напри</w:t>
      </w:r>
      <w:r w:rsidR="0095211C">
        <w:rPr>
          <w:rFonts w:ascii="Times New Roman" w:eastAsia="Times New Roman" w:hAnsi="Times New Roman" w:cs="Times New Roman"/>
          <w:sz w:val="28"/>
          <w:szCs w:val="28"/>
          <w:lang w:val="uk-UA"/>
        </w:rPr>
        <w:t>клад</w:t>
      </w:r>
      <w:r>
        <w:rPr>
          <w:rFonts w:ascii="Times New Roman" w:eastAsia="Times New Roman" w:hAnsi="Times New Roman" w:cs="Times New Roman"/>
          <w:sz w:val="28"/>
          <w:szCs w:val="28"/>
          <w:lang w:val="uk-UA"/>
        </w:rPr>
        <w:t xml:space="preserve"> одна цеглинка – це число 11</w:t>
      </w:r>
      <w:r w:rsidR="0095211C">
        <w:rPr>
          <w:rFonts w:ascii="Times New Roman" w:eastAsia="Times New Roman" w:hAnsi="Times New Roman" w:cs="Times New Roman"/>
          <w:sz w:val="28"/>
          <w:szCs w:val="28"/>
          <w:lang w:val="uk-UA"/>
        </w:rPr>
        <w:t xml:space="preserve">. Викладіть число 44, 66, 40 тощо. </w:t>
      </w:r>
      <w:r w:rsidR="00402785">
        <w:rPr>
          <w:rFonts w:ascii="Times New Roman" w:eastAsia="Times New Roman" w:hAnsi="Times New Roman" w:cs="Times New Roman"/>
          <w:sz w:val="28"/>
          <w:szCs w:val="28"/>
          <w:lang w:val="uk-UA"/>
        </w:rPr>
        <w:t>О</w:t>
      </w:r>
      <w:r w:rsidR="00DE50E5">
        <w:rPr>
          <w:rFonts w:ascii="Times New Roman" w:eastAsia="Times New Roman" w:hAnsi="Times New Roman" w:cs="Times New Roman"/>
          <w:sz w:val="28"/>
          <w:szCs w:val="28"/>
          <w:lang w:val="uk-UA"/>
        </w:rPr>
        <w:t>дин штир</w:t>
      </w:r>
      <w:r w:rsidR="00402785">
        <w:rPr>
          <w:rFonts w:ascii="Times New Roman" w:eastAsia="Times New Roman" w:hAnsi="Times New Roman" w:cs="Times New Roman"/>
          <w:sz w:val="28"/>
          <w:szCs w:val="28"/>
          <w:lang w:val="uk-UA"/>
        </w:rPr>
        <w:t xml:space="preserve"> на цеглинці – це число 8. Викладіть число 40, 120, 135 тощо. </w:t>
      </w:r>
      <w:r w:rsidR="00245590">
        <w:rPr>
          <w:rFonts w:ascii="Times New Roman" w:eastAsia="Times New Roman" w:hAnsi="Times New Roman" w:cs="Times New Roman"/>
          <w:sz w:val="28"/>
          <w:szCs w:val="28"/>
          <w:lang w:val="uk-UA"/>
        </w:rPr>
        <w:t>Шість цеглинок – це число 600, якщо відняти 120, то отримаємо … В цьому напрямку можна рухатися нескінченно. Можна розширити і на дії множення та ділення.</w:t>
      </w:r>
    </w:p>
    <w:p w:rsidR="00245590" w:rsidRPr="00207345" w:rsidRDefault="00245590"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Звичайні дроби. </w:t>
      </w:r>
      <w:r w:rsidR="000758FA">
        <w:rPr>
          <w:rFonts w:ascii="Times New Roman" w:eastAsia="Times New Roman" w:hAnsi="Times New Roman" w:cs="Times New Roman"/>
          <w:sz w:val="28"/>
          <w:szCs w:val="28"/>
          <w:lang w:val="uk-UA"/>
        </w:rPr>
        <w:t>Традиційно вчителі вводять їх із зображення малюнку пирога на тарілці. А якщо пиріг замінити цеглинками?</w:t>
      </w:r>
      <w:r w:rsidR="00C62E8A">
        <w:rPr>
          <w:rFonts w:ascii="Times New Roman" w:eastAsia="Times New Roman" w:hAnsi="Times New Roman" w:cs="Times New Roman"/>
          <w:sz w:val="28"/>
          <w:szCs w:val="28"/>
          <w:lang w:val="uk-UA"/>
        </w:rPr>
        <w:t xml:space="preserve"> </w:t>
      </w:r>
      <w:r w:rsidR="00BE3FC9">
        <w:rPr>
          <w:rFonts w:ascii="Times New Roman" w:eastAsia="Times New Roman" w:hAnsi="Times New Roman" w:cs="Times New Roman"/>
          <w:sz w:val="28"/>
          <w:szCs w:val="28"/>
          <w:lang w:val="uk-UA"/>
        </w:rPr>
        <w:t xml:space="preserve">Порівняння дробів. </w:t>
      </w:r>
      <w:r w:rsidR="00C62E8A">
        <w:rPr>
          <w:rFonts w:ascii="Times New Roman" w:eastAsia="Times New Roman" w:hAnsi="Times New Roman" w:cs="Times New Roman"/>
          <w:sz w:val="28"/>
          <w:szCs w:val="28"/>
          <w:lang w:val="uk-UA"/>
        </w:rPr>
        <w:t>Поширюємо інструментарій в задачах на знаходження дробу від числа і числа за його дробом.</w:t>
      </w:r>
      <w:r w:rsidR="00BE3FC9">
        <w:rPr>
          <w:rFonts w:ascii="Times New Roman" w:eastAsia="Times New Roman" w:hAnsi="Times New Roman" w:cs="Times New Roman"/>
          <w:sz w:val="28"/>
          <w:szCs w:val="28"/>
          <w:lang w:val="uk-UA"/>
        </w:rPr>
        <w:t xml:space="preserve"> </w:t>
      </w:r>
      <w:r w:rsidR="00207345">
        <w:rPr>
          <w:rFonts w:ascii="Times New Roman" w:eastAsia="Times New Roman" w:hAnsi="Times New Roman" w:cs="Times New Roman"/>
          <w:sz w:val="28"/>
          <w:szCs w:val="28"/>
          <w:lang w:val="uk-UA"/>
        </w:rPr>
        <w:t>За перший день з</w:t>
      </w:r>
      <w:r w:rsidR="00207345" w:rsidRPr="00207345">
        <w:rPr>
          <w:rFonts w:ascii="Times New Roman" w:eastAsia="Times New Roman" w:hAnsi="Times New Roman" w:cs="Times New Roman"/>
          <w:sz w:val="28"/>
          <w:szCs w:val="28"/>
        </w:rPr>
        <w:t>’</w:t>
      </w:r>
      <w:r w:rsidR="00207345">
        <w:rPr>
          <w:rFonts w:ascii="Times New Roman" w:eastAsia="Times New Roman" w:hAnsi="Times New Roman" w:cs="Times New Roman"/>
          <w:sz w:val="28"/>
          <w:szCs w:val="28"/>
          <w:lang w:val="uk-UA"/>
        </w:rPr>
        <w:t xml:space="preserve">їли 2/5 кавуна, яку частину за другий день ? </w:t>
      </w:r>
      <w:r w:rsidR="000C34CE">
        <w:rPr>
          <w:rFonts w:ascii="Times New Roman" w:eastAsia="Times New Roman" w:hAnsi="Times New Roman" w:cs="Times New Roman"/>
          <w:sz w:val="28"/>
          <w:szCs w:val="28"/>
          <w:lang w:val="uk-UA"/>
        </w:rPr>
        <w:t>Працюючи в парах або в групах по 4 дитини, можна додавати і віднімати дроби.</w:t>
      </w:r>
    </w:p>
    <w:p w:rsidR="0095211C" w:rsidRDefault="00207F5D"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Десяткові дроби. </w:t>
      </w:r>
      <w:r w:rsidR="00245590">
        <w:rPr>
          <w:rFonts w:ascii="Times New Roman" w:eastAsia="Times New Roman" w:hAnsi="Times New Roman" w:cs="Times New Roman"/>
          <w:sz w:val="28"/>
          <w:szCs w:val="28"/>
          <w:lang w:val="uk-UA"/>
        </w:rPr>
        <w:t xml:space="preserve">Аналогічно роботі з натуральними числами. </w:t>
      </w:r>
      <w:r w:rsidR="0095211C">
        <w:rPr>
          <w:rFonts w:ascii="Times New Roman" w:eastAsia="Times New Roman" w:hAnsi="Times New Roman" w:cs="Times New Roman"/>
          <w:sz w:val="28"/>
          <w:szCs w:val="28"/>
          <w:lang w:val="uk-UA"/>
        </w:rPr>
        <w:t>Одна цеглинка – це 2,5. Викладіть або продемонструйте число 5; 10; 2, 75 тощо.</w:t>
      </w:r>
      <w:r w:rsidR="00DE50E5">
        <w:rPr>
          <w:rFonts w:ascii="Times New Roman" w:eastAsia="Times New Roman" w:hAnsi="Times New Roman" w:cs="Times New Roman"/>
          <w:sz w:val="28"/>
          <w:szCs w:val="28"/>
          <w:lang w:val="uk-UA"/>
        </w:rPr>
        <w:t xml:space="preserve"> Один штир на цеглинці – це число 3,2.</w:t>
      </w:r>
      <w:r w:rsidR="0095211C">
        <w:rPr>
          <w:rFonts w:ascii="Times New Roman" w:eastAsia="Times New Roman" w:hAnsi="Times New Roman" w:cs="Times New Roman"/>
          <w:sz w:val="28"/>
          <w:szCs w:val="28"/>
          <w:lang w:val="uk-UA"/>
        </w:rPr>
        <w:t xml:space="preserve"> </w:t>
      </w:r>
    </w:p>
    <w:p w:rsidR="0095211C" w:rsidRDefault="0095211C"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 числа.</w:t>
      </w:r>
      <w:r w:rsidR="00F57C7B">
        <w:rPr>
          <w:rFonts w:ascii="Times New Roman" w:eastAsia="Times New Roman" w:hAnsi="Times New Roman" w:cs="Times New Roman"/>
          <w:sz w:val="28"/>
          <w:szCs w:val="28"/>
          <w:lang w:val="uk-UA"/>
        </w:rPr>
        <w:t xml:space="preserve"> </w:t>
      </w:r>
      <w:r w:rsidR="00F57C7B">
        <w:rPr>
          <w:rFonts w:ascii="Times New Roman" w:eastAsia="Times New Roman" w:hAnsi="Times New Roman" w:cs="Times New Roman"/>
          <w:sz w:val="28"/>
          <w:szCs w:val="28"/>
          <w:lang w:val="en-US"/>
        </w:rPr>
        <w:t>LEGO</w:t>
      </w:r>
      <w:r w:rsidR="00F57C7B">
        <w:rPr>
          <w:rFonts w:ascii="Times New Roman" w:eastAsia="Times New Roman" w:hAnsi="Times New Roman" w:cs="Times New Roman"/>
          <w:sz w:val="28"/>
          <w:szCs w:val="28"/>
          <w:lang w:val="uk-UA"/>
        </w:rPr>
        <w:t xml:space="preserve"> допомогає учням швидше запам</w:t>
      </w:r>
      <w:r w:rsidR="00F57C7B" w:rsidRPr="00F57C7B">
        <w:rPr>
          <w:rFonts w:ascii="Times New Roman" w:eastAsia="Times New Roman" w:hAnsi="Times New Roman" w:cs="Times New Roman"/>
          <w:sz w:val="28"/>
          <w:szCs w:val="28"/>
          <w:lang w:val="uk-UA"/>
        </w:rPr>
        <w:t>’</w:t>
      </w:r>
      <w:r w:rsidR="00F57C7B">
        <w:rPr>
          <w:rFonts w:ascii="Times New Roman" w:eastAsia="Times New Roman" w:hAnsi="Times New Roman" w:cs="Times New Roman"/>
          <w:sz w:val="28"/>
          <w:szCs w:val="28"/>
          <w:lang w:val="uk-UA"/>
        </w:rPr>
        <w:t xml:space="preserve">ятати класи та розряди </w:t>
      </w:r>
      <w:r w:rsidR="00DE0BC7">
        <w:rPr>
          <w:rFonts w:ascii="Times New Roman" w:eastAsia="Times New Roman" w:hAnsi="Times New Roman" w:cs="Times New Roman"/>
          <w:sz w:val="28"/>
          <w:szCs w:val="28"/>
          <w:lang w:val="uk-UA"/>
        </w:rPr>
        <w:t xml:space="preserve">у </w:t>
      </w:r>
      <w:r w:rsidR="00F57C7B">
        <w:rPr>
          <w:rFonts w:ascii="Times New Roman" w:eastAsia="Times New Roman" w:hAnsi="Times New Roman" w:cs="Times New Roman"/>
          <w:sz w:val="28"/>
          <w:szCs w:val="28"/>
          <w:lang w:val="uk-UA"/>
        </w:rPr>
        <w:t xml:space="preserve">багатоцифрових чисел. </w:t>
      </w:r>
      <w:r w:rsidR="00DE0BC7">
        <w:rPr>
          <w:rFonts w:ascii="Times New Roman" w:eastAsia="Times New Roman" w:hAnsi="Times New Roman" w:cs="Times New Roman"/>
          <w:sz w:val="28"/>
          <w:szCs w:val="28"/>
          <w:lang w:val="uk-UA"/>
        </w:rPr>
        <w:t xml:space="preserve">Щоб використати клас мільярдів чи мільйонів, бажано об'єднати учнів у групи. </w:t>
      </w:r>
      <w:r w:rsidR="00F57C7B">
        <w:rPr>
          <w:rFonts w:ascii="Times New Roman" w:eastAsia="Times New Roman" w:hAnsi="Times New Roman" w:cs="Times New Roman"/>
          <w:sz w:val="28"/>
          <w:szCs w:val="28"/>
          <w:lang w:val="uk-UA"/>
        </w:rPr>
        <w:t xml:space="preserve">Спочатку </w:t>
      </w:r>
      <w:r w:rsidR="00DE0BC7">
        <w:rPr>
          <w:rFonts w:ascii="Times New Roman" w:eastAsia="Times New Roman" w:hAnsi="Times New Roman" w:cs="Times New Roman"/>
          <w:sz w:val="28"/>
          <w:szCs w:val="28"/>
          <w:lang w:val="uk-UA"/>
        </w:rPr>
        <w:t>необхідно</w:t>
      </w:r>
      <w:r w:rsidR="00F57C7B">
        <w:rPr>
          <w:rFonts w:ascii="Times New Roman" w:eastAsia="Times New Roman" w:hAnsi="Times New Roman" w:cs="Times New Roman"/>
          <w:sz w:val="28"/>
          <w:szCs w:val="28"/>
          <w:lang w:val="uk-UA"/>
        </w:rPr>
        <w:t xml:space="preserve"> ознайомити зі схемою розміщення.</w:t>
      </w:r>
      <w:r w:rsidR="00DE0BC7">
        <w:rPr>
          <w:rFonts w:ascii="Times New Roman" w:eastAsia="Times New Roman" w:hAnsi="Times New Roman" w:cs="Times New Roman"/>
          <w:sz w:val="28"/>
          <w:szCs w:val="28"/>
          <w:lang w:val="uk-UA"/>
        </w:rPr>
        <w:t xml:space="preserve"> Читаємо числа з ліва на право. Останній стовпчик – це одиниці, передостанній – це десятки, потім сотні, потім клас тисяч: одиниці тисяч, десятки тисяч, сотні тисяч, потім клас мільйонів: </w:t>
      </w:r>
      <w:r w:rsidR="00F57C7B">
        <w:rPr>
          <w:rFonts w:ascii="Times New Roman" w:eastAsia="Times New Roman" w:hAnsi="Times New Roman" w:cs="Times New Roman"/>
          <w:sz w:val="28"/>
          <w:szCs w:val="28"/>
          <w:lang w:val="uk-UA"/>
        </w:rPr>
        <w:t xml:space="preserve"> </w:t>
      </w:r>
      <w:r w:rsidR="00DE0BC7">
        <w:rPr>
          <w:rFonts w:ascii="Times New Roman" w:eastAsia="Times New Roman" w:hAnsi="Times New Roman" w:cs="Times New Roman"/>
          <w:sz w:val="28"/>
          <w:szCs w:val="28"/>
          <w:lang w:val="uk-UA"/>
        </w:rPr>
        <w:t>одиниці мільйонів ... Викладаємо число 111111, 123102 тощо.</w:t>
      </w:r>
    </w:p>
    <w:p w:rsidR="00727F5F" w:rsidRDefault="00727F5F"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Математичний ланцюжок. Цеглинки набувають різних числових значень (цілі, дроби) та теплі, холодні кольори – це дії додавання чи віднімання….</w:t>
      </w:r>
    </w:p>
    <w:p w:rsidR="006B4F24" w:rsidRDefault="006562A4"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highlight w:val="white"/>
          <w:lang w:val="uk-UA"/>
        </w:rPr>
        <w:t>Ф</w:t>
      </w:r>
      <w:r w:rsidRPr="006562A4">
        <w:rPr>
          <w:rFonts w:ascii="Times New Roman" w:eastAsia="Times New Roman" w:hAnsi="Times New Roman" w:cs="Times New Roman"/>
          <w:sz w:val="28"/>
          <w:szCs w:val="28"/>
          <w:highlight w:val="white"/>
          <w:lang w:val="uk-UA"/>
        </w:rPr>
        <w:t>ормува</w:t>
      </w:r>
      <w:r>
        <w:rPr>
          <w:rFonts w:ascii="Times New Roman" w:eastAsia="Times New Roman" w:hAnsi="Times New Roman" w:cs="Times New Roman"/>
          <w:sz w:val="28"/>
          <w:szCs w:val="28"/>
          <w:highlight w:val="white"/>
          <w:lang w:val="uk-UA"/>
        </w:rPr>
        <w:t>ти</w:t>
      </w:r>
      <w:r w:rsidRPr="006562A4">
        <w:rPr>
          <w:rFonts w:ascii="Times New Roman" w:eastAsia="Times New Roman" w:hAnsi="Times New Roman" w:cs="Times New Roman"/>
          <w:sz w:val="28"/>
          <w:szCs w:val="28"/>
          <w:highlight w:val="white"/>
          <w:lang w:val="uk-UA"/>
        </w:rPr>
        <w:t xml:space="preserve"> міцн</w:t>
      </w:r>
      <w:r>
        <w:rPr>
          <w:rFonts w:ascii="Times New Roman" w:eastAsia="Times New Roman" w:hAnsi="Times New Roman" w:cs="Times New Roman"/>
          <w:sz w:val="28"/>
          <w:szCs w:val="28"/>
          <w:highlight w:val="white"/>
          <w:lang w:val="uk-UA"/>
        </w:rPr>
        <w:t>і</w:t>
      </w:r>
      <w:r w:rsidRPr="006562A4">
        <w:rPr>
          <w:rFonts w:ascii="Times New Roman" w:eastAsia="Times New Roman" w:hAnsi="Times New Roman" w:cs="Times New Roman"/>
          <w:sz w:val="28"/>
          <w:szCs w:val="28"/>
          <w:highlight w:val="white"/>
          <w:lang w:val="uk-UA"/>
        </w:rPr>
        <w:t xml:space="preserve"> обчислювальн</w:t>
      </w:r>
      <w:r>
        <w:rPr>
          <w:rFonts w:ascii="Times New Roman" w:eastAsia="Times New Roman" w:hAnsi="Times New Roman" w:cs="Times New Roman"/>
          <w:sz w:val="28"/>
          <w:szCs w:val="28"/>
          <w:highlight w:val="white"/>
          <w:lang w:val="uk-UA"/>
        </w:rPr>
        <w:t>і</w:t>
      </w:r>
      <w:r w:rsidRPr="006562A4">
        <w:rPr>
          <w:rFonts w:ascii="Times New Roman" w:eastAsia="Times New Roman" w:hAnsi="Times New Roman" w:cs="Times New Roman"/>
          <w:sz w:val="28"/>
          <w:szCs w:val="28"/>
          <w:highlight w:val="white"/>
          <w:lang w:val="uk-UA"/>
        </w:rPr>
        <w:t xml:space="preserve"> навич</w:t>
      </w:r>
      <w:r>
        <w:rPr>
          <w:rFonts w:ascii="Times New Roman" w:eastAsia="Times New Roman" w:hAnsi="Times New Roman" w:cs="Times New Roman"/>
          <w:sz w:val="28"/>
          <w:szCs w:val="28"/>
          <w:lang w:val="uk-UA"/>
        </w:rPr>
        <w:t xml:space="preserve">ки </w:t>
      </w:r>
      <w:r w:rsidR="004867DB">
        <w:rPr>
          <w:rFonts w:ascii="Times New Roman" w:eastAsia="Times New Roman" w:hAnsi="Times New Roman" w:cs="Times New Roman"/>
          <w:sz w:val="28"/>
          <w:szCs w:val="28"/>
          <w:lang w:val="uk-UA"/>
        </w:rPr>
        <w:t xml:space="preserve">учнів </w:t>
      </w:r>
      <w:r>
        <w:rPr>
          <w:rFonts w:ascii="Times New Roman" w:eastAsia="Times New Roman" w:hAnsi="Times New Roman" w:cs="Times New Roman"/>
          <w:sz w:val="28"/>
          <w:szCs w:val="28"/>
          <w:lang w:val="uk-UA"/>
        </w:rPr>
        <w:t>потрібно на кожному уроці і на будь-якому етапі, навіть в якості фізкультхвилинки.</w:t>
      </w:r>
      <w:r w:rsidR="004867DB">
        <w:rPr>
          <w:rFonts w:ascii="Times New Roman" w:eastAsia="Times New Roman" w:hAnsi="Times New Roman" w:cs="Times New Roman"/>
          <w:sz w:val="28"/>
          <w:szCs w:val="28"/>
          <w:lang w:val="uk-UA"/>
        </w:rPr>
        <w:t xml:space="preserve"> Цей інструментарій із задоволенням використовують і учні 7-9 класів, обчислювальні навички яких погіршуються з переходом до старшого класу.</w:t>
      </w:r>
    </w:p>
    <w:p w:rsidR="004867DB" w:rsidRPr="00590468" w:rsidRDefault="00590468"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Унікальним </w:t>
      </w:r>
      <w:r>
        <w:rPr>
          <w:rFonts w:ascii="Times New Roman" w:eastAsia="Times New Roman" w:hAnsi="Times New Roman" w:cs="Times New Roman"/>
          <w:sz w:val="28"/>
          <w:szCs w:val="28"/>
          <w:lang w:val="en-US"/>
        </w:rPr>
        <w:t>LEGO</w:t>
      </w:r>
      <w:r>
        <w:rPr>
          <w:rFonts w:ascii="Times New Roman" w:eastAsia="Times New Roman" w:hAnsi="Times New Roman" w:cs="Times New Roman"/>
          <w:sz w:val="28"/>
          <w:szCs w:val="28"/>
          <w:lang w:val="uk-UA"/>
        </w:rPr>
        <w:t xml:space="preserve"> є і для геометричного матеріалу.</w:t>
      </w:r>
    </w:p>
    <w:p w:rsidR="00490F6D" w:rsidRDefault="00490F6D" w:rsidP="005531F6">
      <w:pPr>
        <w:spacing w:after="0" w:line="36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lang w:val="uk-UA"/>
        </w:rPr>
        <w:t>П</w:t>
      </w:r>
      <w:r w:rsidR="00532C8B" w:rsidRPr="00532C8B">
        <w:rPr>
          <w:rFonts w:ascii="Times New Roman" w:eastAsia="Times New Roman" w:hAnsi="Times New Roman" w:cs="Times New Roman"/>
          <w:sz w:val="28"/>
          <w:szCs w:val="28"/>
          <w:highlight w:val="white"/>
          <w:lang w:val="uk-UA"/>
        </w:rPr>
        <w:t xml:space="preserve">очаткові відомості про планіметричні (відрізок, промінь, пряма, </w:t>
      </w:r>
      <w:r w:rsidR="00820F5A">
        <w:rPr>
          <w:rFonts w:ascii="Times New Roman" w:eastAsia="Times New Roman" w:hAnsi="Times New Roman" w:cs="Times New Roman"/>
          <w:sz w:val="28"/>
          <w:szCs w:val="28"/>
          <w:highlight w:val="white"/>
          <w:lang w:val="uk-UA"/>
        </w:rPr>
        <w:t xml:space="preserve">ламана, </w:t>
      </w:r>
      <w:r w:rsidR="00532C8B" w:rsidRPr="00532C8B">
        <w:rPr>
          <w:rFonts w:ascii="Times New Roman" w:eastAsia="Times New Roman" w:hAnsi="Times New Roman" w:cs="Times New Roman"/>
          <w:sz w:val="28"/>
          <w:szCs w:val="28"/>
          <w:highlight w:val="white"/>
          <w:lang w:val="uk-UA"/>
        </w:rPr>
        <w:t>кут</w:t>
      </w:r>
      <w:r w:rsidR="00216763">
        <w:rPr>
          <w:rFonts w:ascii="Times New Roman" w:eastAsia="Times New Roman" w:hAnsi="Times New Roman" w:cs="Times New Roman"/>
          <w:sz w:val="28"/>
          <w:szCs w:val="28"/>
          <w:highlight w:val="white"/>
          <w:lang w:val="uk-UA"/>
        </w:rPr>
        <w:t xml:space="preserve"> і його види</w:t>
      </w:r>
      <w:r w:rsidR="00532C8B" w:rsidRPr="00532C8B">
        <w:rPr>
          <w:rFonts w:ascii="Times New Roman" w:eastAsia="Times New Roman" w:hAnsi="Times New Roman" w:cs="Times New Roman"/>
          <w:sz w:val="28"/>
          <w:szCs w:val="28"/>
          <w:highlight w:val="white"/>
          <w:lang w:val="uk-UA"/>
        </w:rPr>
        <w:t xml:space="preserve">, </w:t>
      </w:r>
      <w:r w:rsidR="00933B31">
        <w:rPr>
          <w:rFonts w:ascii="Times New Roman" w:eastAsia="Times New Roman" w:hAnsi="Times New Roman" w:cs="Times New Roman"/>
          <w:sz w:val="28"/>
          <w:szCs w:val="28"/>
          <w:highlight w:val="white"/>
          <w:lang w:val="uk-UA"/>
        </w:rPr>
        <w:t>трикутник</w:t>
      </w:r>
      <w:r w:rsidR="00216763">
        <w:rPr>
          <w:rFonts w:ascii="Times New Roman" w:eastAsia="Times New Roman" w:hAnsi="Times New Roman" w:cs="Times New Roman"/>
          <w:sz w:val="28"/>
          <w:szCs w:val="28"/>
          <w:highlight w:val="white"/>
          <w:lang w:val="uk-UA"/>
        </w:rPr>
        <w:t xml:space="preserve"> і його види</w:t>
      </w:r>
      <w:r w:rsidR="00933B31">
        <w:rPr>
          <w:rFonts w:ascii="Times New Roman" w:eastAsia="Times New Roman" w:hAnsi="Times New Roman" w:cs="Times New Roman"/>
          <w:sz w:val="28"/>
          <w:szCs w:val="28"/>
          <w:highlight w:val="white"/>
          <w:lang w:val="uk-UA"/>
        </w:rPr>
        <w:t>, прямокутник, квадрат</w:t>
      </w:r>
      <w:r w:rsidR="00532C8B" w:rsidRPr="00532C8B">
        <w:rPr>
          <w:rFonts w:ascii="Times New Roman" w:eastAsia="Times New Roman" w:hAnsi="Times New Roman" w:cs="Times New Roman"/>
          <w:sz w:val="28"/>
          <w:szCs w:val="28"/>
          <w:highlight w:val="white"/>
          <w:lang w:val="uk-UA"/>
        </w:rPr>
        <w:t>) і стереометричні (прямокутний паралелепіпе</w:t>
      </w:r>
      <w:r w:rsidR="00933B31">
        <w:rPr>
          <w:rFonts w:ascii="Times New Roman" w:eastAsia="Times New Roman" w:hAnsi="Times New Roman" w:cs="Times New Roman"/>
          <w:sz w:val="28"/>
          <w:szCs w:val="28"/>
          <w:highlight w:val="white"/>
          <w:lang w:val="uk-UA"/>
        </w:rPr>
        <w:t>д, куб, призма</w:t>
      </w:r>
      <w:r w:rsidR="00532C8B" w:rsidRPr="00532C8B">
        <w:rPr>
          <w:rFonts w:ascii="Times New Roman" w:eastAsia="Times New Roman" w:hAnsi="Times New Roman" w:cs="Times New Roman"/>
          <w:sz w:val="28"/>
          <w:szCs w:val="28"/>
          <w:highlight w:val="white"/>
          <w:lang w:val="uk-UA"/>
        </w:rPr>
        <w:t xml:space="preserve">) фігури. </w:t>
      </w:r>
    </w:p>
    <w:p w:rsidR="00933B31" w:rsidRDefault="00216763" w:rsidP="005531F6">
      <w:pPr>
        <w:spacing w:after="0" w:line="36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Учні набувають навички</w:t>
      </w:r>
      <w:r w:rsidR="00532C8B" w:rsidRPr="00532C8B">
        <w:rPr>
          <w:rFonts w:ascii="Times New Roman" w:eastAsia="Times New Roman" w:hAnsi="Times New Roman" w:cs="Times New Roman"/>
          <w:sz w:val="28"/>
          <w:szCs w:val="28"/>
          <w:highlight w:val="white"/>
          <w:lang w:val="uk-UA"/>
        </w:rPr>
        <w:t xml:space="preserve"> вимірювання довжини відрізка</w:t>
      </w:r>
      <w:r w:rsidR="007309BD">
        <w:rPr>
          <w:rFonts w:ascii="Times New Roman" w:eastAsia="Times New Roman" w:hAnsi="Times New Roman" w:cs="Times New Roman"/>
          <w:sz w:val="28"/>
          <w:szCs w:val="28"/>
          <w:highlight w:val="white"/>
          <w:lang w:val="uk-UA"/>
        </w:rPr>
        <w:t xml:space="preserve"> (надаючи цеглинці певної довжини, можна знаходити довжину відрізка чи його частин)</w:t>
      </w:r>
    </w:p>
    <w:p w:rsidR="007309BD" w:rsidRPr="00933B31" w:rsidRDefault="007309BD" w:rsidP="005531F6">
      <w:pPr>
        <w:spacing w:after="0" w:line="36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З </w:t>
      </w:r>
      <w:r>
        <w:rPr>
          <w:rFonts w:ascii="Times New Roman" w:eastAsia="Times New Roman" w:hAnsi="Times New Roman" w:cs="Times New Roman"/>
          <w:sz w:val="28"/>
          <w:szCs w:val="28"/>
          <w:lang w:val="en-US"/>
        </w:rPr>
        <w:t>LEGO</w:t>
      </w:r>
      <w:r>
        <w:rPr>
          <w:rFonts w:ascii="Times New Roman" w:eastAsia="Times New Roman" w:hAnsi="Times New Roman" w:cs="Times New Roman"/>
          <w:sz w:val="28"/>
          <w:szCs w:val="28"/>
          <w:lang w:val="uk-UA"/>
        </w:rPr>
        <w:t xml:space="preserve"> легко запам</w:t>
      </w:r>
      <w:r w:rsidRPr="0038575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ятовувати виміри прямокутного паралелепіпеда (призми у 9 класі)</w:t>
      </w:r>
      <w:r w:rsidR="00C77D78">
        <w:rPr>
          <w:rFonts w:ascii="Times New Roman" w:eastAsia="Times New Roman" w:hAnsi="Times New Roman" w:cs="Times New Roman"/>
          <w:sz w:val="28"/>
          <w:szCs w:val="28"/>
          <w:lang w:val="uk-UA"/>
        </w:rPr>
        <w:t xml:space="preserve">, кожен учень має можливість це показати; </w:t>
      </w:r>
      <w:r w:rsidR="0038575D">
        <w:rPr>
          <w:rFonts w:ascii="Times New Roman" w:eastAsia="Times New Roman" w:hAnsi="Times New Roman" w:cs="Times New Roman"/>
          <w:sz w:val="28"/>
          <w:szCs w:val="28"/>
          <w:lang w:val="uk-UA"/>
        </w:rPr>
        <w:t>зміни об</w:t>
      </w:r>
      <w:r w:rsidR="0038575D" w:rsidRPr="0038575D">
        <w:rPr>
          <w:rFonts w:ascii="Times New Roman" w:eastAsia="Times New Roman" w:hAnsi="Times New Roman" w:cs="Times New Roman"/>
          <w:sz w:val="28"/>
          <w:szCs w:val="28"/>
          <w:lang w:val="uk-UA"/>
        </w:rPr>
        <w:t>’</w:t>
      </w:r>
      <w:r w:rsidR="0038575D">
        <w:rPr>
          <w:rFonts w:ascii="Times New Roman" w:eastAsia="Times New Roman" w:hAnsi="Times New Roman" w:cs="Times New Roman"/>
          <w:sz w:val="28"/>
          <w:szCs w:val="28"/>
          <w:lang w:val="uk-UA"/>
        </w:rPr>
        <w:t>єму у випадку зміни вимірів (висоту зменшили у два рази…, або об</w:t>
      </w:r>
      <w:r w:rsidR="0038575D" w:rsidRPr="0038575D">
        <w:rPr>
          <w:rFonts w:ascii="Times New Roman" w:eastAsia="Times New Roman" w:hAnsi="Times New Roman" w:cs="Times New Roman"/>
          <w:sz w:val="28"/>
          <w:szCs w:val="28"/>
          <w:lang w:val="uk-UA"/>
        </w:rPr>
        <w:t>’</w:t>
      </w:r>
      <w:r w:rsidR="0038575D">
        <w:rPr>
          <w:rFonts w:ascii="Times New Roman" w:eastAsia="Times New Roman" w:hAnsi="Times New Roman" w:cs="Times New Roman"/>
          <w:sz w:val="28"/>
          <w:szCs w:val="28"/>
          <w:lang w:val="uk-UA"/>
        </w:rPr>
        <w:t xml:space="preserve">єм зменшився втричі, що відбувається з вимірами…) </w:t>
      </w:r>
    </w:p>
    <w:p w:rsidR="00452576" w:rsidRDefault="00490CB8"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Цю діяльність можна поширити на периметр та площу. У</w:t>
      </w:r>
      <w:r w:rsidR="00452576">
        <w:rPr>
          <w:rFonts w:ascii="Times New Roman" w:eastAsia="Times New Roman" w:hAnsi="Times New Roman" w:cs="Times New Roman"/>
          <w:sz w:val="28"/>
          <w:szCs w:val="28"/>
          <w:lang w:val="uk-UA"/>
        </w:rPr>
        <w:t xml:space="preserve"> скільки разів збільш</w:t>
      </w:r>
      <w:r w:rsidR="00A30E6B">
        <w:rPr>
          <w:rFonts w:ascii="Times New Roman" w:eastAsia="Times New Roman" w:hAnsi="Times New Roman" w:cs="Times New Roman"/>
          <w:sz w:val="28"/>
          <w:szCs w:val="28"/>
          <w:lang w:val="uk-UA"/>
        </w:rPr>
        <w:t>иться чи зменшиться площа,</w:t>
      </w:r>
      <w:r w:rsidR="00452576">
        <w:rPr>
          <w:rFonts w:ascii="Times New Roman" w:eastAsia="Times New Roman" w:hAnsi="Times New Roman" w:cs="Times New Roman"/>
          <w:sz w:val="28"/>
          <w:szCs w:val="28"/>
          <w:lang w:val="uk-UA"/>
        </w:rPr>
        <w:t xml:space="preserve"> периметр прямокутника</w:t>
      </w:r>
      <w:r w:rsidR="00F5371B">
        <w:rPr>
          <w:rFonts w:ascii="Times New Roman" w:eastAsia="Times New Roman" w:hAnsi="Times New Roman" w:cs="Times New Roman"/>
          <w:sz w:val="28"/>
          <w:szCs w:val="28"/>
          <w:lang w:val="uk-UA"/>
        </w:rPr>
        <w:t>, якщо його ширину</w:t>
      </w:r>
      <w:r w:rsidR="00A30E6B">
        <w:rPr>
          <w:rFonts w:ascii="Times New Roman" w:eastAsia="Times New Roman" w:hAnsi="Times New Roman" w:cs="Times New Roman"/>
          <w:sz w:val="28"/>
          <w:szCs w:val="28"/>
          <w:lang w:val="uk-UA"/>
        </w:rPr>
        <w:t xml:space="preserve"> або довжину</w:t>
      </w:r>
      <w:r w:rsidR="00F5371B">
        <w:rPr>
          <w:rFonts w:ascii="Times New Roman" w:eastAsia="Times New Roman" w:hAnsi="Times New Roman" w:cs="Times New Roman"/>
          <w:sz w:val="28"/>
          <w:szCs w:val="28"/>
          <w:lang w:val="uk-UA"/>
        </w:rPr>
        <w:t xml:space="preserve"> зменшити (збільшити) у </w:t>
      </w:r>
      <w:r>
        <w:rPr>
          <w:rFonts w:ascii="Times New Roman" w:eastAsia="Times New Roman" w:hAnsi="Times New Roman" w:cs="Times New Roman"/>
          <w:sz w:val="28"/>
          <w:szCs w:val="28"/>
          <w:lang w:val="uk-UA"/>
        </w:rPr>
        <w:t xml:space="preserve">стільки </w:t>
      </w:r>
      <w:r w:rsidR="00F5371B">
        <w:rPr>
          <w:rFonts w:ascii="Times New Roman" w:eastAsia="Times New Roman" w:hAnsi="Times New Roman" w:cs="Times New Roman"/>
          <w:sz w:val="28"/>
          <w:szCs w:val="28"/>
          <w:lang w:val="uk-UA"/>
        </w:rPr>
        <w:t>разів</w:t>
      </w:r>
      <w:r>
        <w:rPr>
          <w:rFonts w:ascii="Times New Roman" w:eastAsia="Times New Roman" w:hAnsi="Times New Roman" w:cs="Times New Roman"/>
          <w:sz w:val="28"/>
          <w:szCs w:val="28"/>
          <w:lang w:val="uk-UA"/>
        </w:rPr>
        <w:t>.</w:t>
      </w:r>
    </w:p>
    <w:p w:rsidR="00E670EE" w:rsidRDefault="00E670EE"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Башта-теорема дозволяє учням краще розуміли логічну послідовність геометричного матеріалу</w:t>
      </w:r>
      <w:r w:rsidR="00F64046">
        <w:rPr>
          <w:rFonts w:ascii="Times New Roman" w:eastAsia="Times New Roman" w:hAnsi="Times New Roman" w:cs="Times New Roman"/>
          <w:sz w:val="28"/>
          <w:szCs w:val="28"/>
          <w:lang w:val="uk-UA"/>
        </w:rPr>
        <w:t xml:space="preserve">. Нижня </w:t>
      </w:r>
      <w:r w:rsidR="002F7F95">
        <w:rPr>
          <w:rFonts w:ascii="Times New Roman" w:eastAsia="Times New Roman" w:hAnsi="Times New Roman" w:cs="Times New Roman"/>
          <w:sz w:val="28"/>
          <w:szCs w:val="28"/>
          <w:lang w:val="uk-UA"/>
        </w:rPr>
        <w:t>цеглинка</w:t>
      </w:r>
      <w:r w:rsidR="00F64046">
        <w:rPr>
          <w:rFonts w:ascii="Times New Roman" w:eastAsia="Times New Roman" w:hAnsi="Times New Roman" w:cs="Times New Roman"/>
          <w:sz w:val="28"/>
          <w:szCs w:val="28"/>
          <w:lang w:val="uk-UA"/>
        </w:rPr>
        <w:t xml:space="preserve"> – це умова задачі (те, що дано в теоремі)</w:t>
      </w:r>
      <w:r w:rsidR="002F7F95">
        <w:rPr>
          <w:rFonts w:ascii="Times New Roman" w:eastAsia="Times New Roman" w:hAnsi="Times New Roman" w:cs="Times New Roman"/>
          <w:sz w:val="28"/>
          <w:szCs w:val="28"/>
          <w:lang w:val="uk-UA"/>
        </w:rPr>
        <w:t>, потім цеглинки (2-5 за необхідністю) – це аксіоми, факти, міркування, остання цеглинка – це висновки (результат задачі, те, що треба довести в теоремі). Для методу від супротивного, припускаючи, що твердження невірне</w:t>
      </w:r>
      <w:r w:rsidR="0004124E">
        <w:rPr>
          <w:rFonts w:ascii="Times New Roman" w:eastAsia="Times New Roman" w:hAnsi="Times New Roman" w:cs="Times New Roman"/>
          <w:sz w:val="28"/>
          <w:szCs w:val="28"/>
          <w:lang w:val="uk-UA"/>
        </w:rPr>
        <w:t xml:space="preserve"> і рухаючись у зворотному напрямку , переконуємося в правильності умови задачі.</w:t>
      </w:r>
    </w:p>
    <w:p w:rsidR="00336D01" w:rsidRDefault="00336D01"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Дай означення. Кожній цеглинці відповідає слово чи літера. Учнів викладають необхідне означення.</w:t>
      </w:r>
      <w:r w:rsidR="00026476">
        <w:rPr>
          <w:rFonts w:ascii="Times New Roman" w:eastAsia="Times New Roman" w:hAnsi="Times New Roman" w:cs="Times New Roman"/>
          <w:sz w:val="28"/>
          <w:szCs w:val="28"/>
          <w:lang w:val="uk-UA"/>
        </w:rPr>
        <w:t xml:space="preserve"> Цікаво це відбувається коли є зайве слово.</w:t>
      </w:r>
    </w:p>
    <w:p w:rsidR="00026476" w:rsidRDefault="00F77F89"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Вміння працювати в команді. Комерсанти. За кольором настрою, чи улюбленим кольором, учні об</w:t>
      </w:r>
      <w:r w:rsidRPr="00F77F89">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єднуються в групи (як фізкультхвилинка</w:t>
      </w:r>
      <w:r w:rsidR="0068160F">
        <w:rPr>
          <w:rFonts w:ascii="Times New Roman" w:eastAsia="Times New Roman" w:hAnsi="Times New Roman" w:cs="Times New Roman"/>
          <w:sz w:val="28"/>
          <w:szCs w:val="28"/>
          <w:lang w:val="uk-UA"/>
        </w:rPr>
        <w:t>, рухаються по класу, домовляються, обмінюються думками, налагоджують комунікацію</w:t>
      </w:r>
      <w:r>
        <w:rPr>
          <w:rFonts w:ascii="Times New Roman" w:eastAsia="Times New Roman" w:hAnsi="Times New Roman" w:cs="Times New Roman"/>
          <w:sz w:val="28"/>
          <w:szCs w:val="28"/>
          <w:lang w:val="uk-UA"/>
        </w:rPr>
        <w:t>)</w:t>
      </w:r>
      <w:r w:rsidR="00271232">
        <w:rPr>
          <w:rFonts w:ascii="Times New Roman" w:eastAsia="Times New Roman" w:hAnsi="Times New Roman" w:cs="Times New Roman"/>
          <w:sz w:val="28"/>
          <w:szCs w:val="28"/>
          <w:lang w:val="uk-UA"/>
        </w:rPr>
        <w:t>, складають певний об</w:t>
      </w:r>
      <w:r w:rsidR="00271232" w:rsidRPr="00271232">
        <w:rPr>
          <w:rFonts w:ascii="Times New Roman" w:eastAsia="Times New Roman" w:hAnsi="Times New Roman" w:cs="Times New Roman"/>
          <w:sz w:val="28"/>
          <w:szCs w:val="28"/>
        </w:rPr>
        <w:t>’</w:t>
      </w:r>
      <w:r w:rsidR="00271232">
        <w:rPr>
          <w:rFonts w:ascii="Times New Roman" w:eastAsia="Times New Roman" w:hAnsi="Times New Roman" w:cs="Times New Roman"/>
          <w:sz w:val="28"/>
          <w:szCs w:val="28"/>
          <w:lang w:val="uk-UA"/>
        </w:rPr>
        <w:t>єкт,</w:t>
      </w:r>
      <w:r w:rsidR="00B73F2A">
        <w:rPr>
          <w:rFonts w:ascii="Times New Roman" w:eastAsia="Times New Roman" w:hAnsi="Times New Roman" w:cs="Times New Roman"/>
          <w:sz w:val="28"/>
          <w:szCs w:val="28"/>
          <w:lang w:val="uk-UA"/>
        </w:rPr>
        <w:t xml:space="preserve"> називають його і представляють, створюють рекламу до теми уроку (означення, ознаки, властивості)</w:t>
      </w:r>
      <w:r w:rsidR="00271232">
        <w:rPr>
          <w:rFonts w:ascii="Times New Roman" w:eastAsia="Times New Roman" w:hAnsi="Times New Roman" w:cs="Times New Roman"/>
          <w:sz w:val="28"/>
          <w:szCs w:val="28"/>
          <w:lang w:val="uk-UA"/>
        </w:rPr>
        <w:t xml:space="preserve"> Психологічний фактор і проблеми класу видно одразу.</w:t>
      </w:r>
    </w:p>
    <w:p w:rsidR="002A2DCB" w:rsidRDefault="002A2DCB"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Гра «Мій перший стартап». Створення </w:t>
      </w:r>
      <w:r w:rsidR="002800E4">
        <w:rPr>
          <w:rFonts w:ascii="Times New Roman" w:eastAsia="Times New Roman" w:hAnsi="Times New Roman" w:cs="Times New Roman"/>
          <w:sz w:val="28"/>
          <w:szCs w:val="28"/>
          <w:lang w:val="uk-UA"/>
        </w:rPr>
        <w:t>цікавої фігури за заданою темою і  потім перенесення її до зошиту з використанням геометричних фігур</w:t>
      </w:r>
      <w:r>
        <w:rPr>
          <w:rFonts w:ascii="Times New Roman" w:eastAsia="Times New Roman" w:hAnsi="Times New Roman" w:cs="Times New Roman"/>
          <w:sz w:val="28"/>
          <w:szCs w:val="28"/>
          <w:lang w:val="uk-UA"/>
        </w:rPr>
        <w:t>.</w:t>
      </w:r>
    </w:p>
    <w:p w:rsidR="00A348B5" w:rsidRDefault="00A348B5"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Працюючи з учнями я не пропоную їм готових рішень, сприймаю всі їх відпов</w:t>
      </w:r>
      <w:r w:rsidR="00360E1C">
        <w:rPr>
          <w:rFonts w:ascii="Times New Roman" w:eastAsia="Times New Roman" w:hAnsi="Times New Roman" w:cs="Times New Roman"/>
          <w:sz w:val="28"/>
          <w:szCs w:val="28"/>
          <w:lang w:val="uk-UA"/>
        </w:rPr>
        <w:t>іді, постійно хвалю і п</w:t>
      </w:r>
      <w:r w:rsidR="002800E4">
        <w:rPr>
          <w:rFonts w:ascii="Times New Roman" w:eastAsia="Times New Roman" w:hAnsi="Times New Roman" w:cs="Times New Roman"/>
          <w:sz w:val="28"/>
          <w:szCs w:val="28"/>
          <w:lang w:val="uk-UA"/>
        </w:rPr>
        <w:t>ідтримую, поважаю думку дитини. На уроці має місце невеличкий шум, але це нормально, бо діти діють, домовляються, радяться, шукають компроміси.</w:t>
      </w:r>
    </w:p>
    <w:p w:rsidR="00111258" w:rsidRDefault="00111258"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Другим </w:t>
      </w:r>
      <w:r w:rsidR="003571F4">
        <w:rPr>
          <w:rFonts w:ascii="Times New Roman" w:eastAsia="Times New Roman" w:hAnsi="Times New Roman" w:cs="Times New Roman"/>
          <w:sz w:val="28"/>
          <w:szCs w:val="28"/>
          <w:lang w:val="uk-UA"/>
        </w:rPr>
        <w:t>цікавим інструментарієм</w:t>
      </w:r>
      <w:r w:rsidR="00C565F4">
        <w:rPr>
          <w:rFonts w:ascii="Times New Roman" w:eastAsia="Times New Roman" w:hAnsi="Times New Roman" w:cs="Times New Roman"/>
          <w:sz w:val="28"/>
          <w:szCs w:val="28"/>
          <w:lang w:val="uk-UA"/>
        </w:rPr>
        <w:t xml:space="preserve"> </w:t>
      </w:r>
      <w:r w:rsidR="003571F4">
        <w:rPr>
          <w:rFonts w:ascii="Times New Roman" w:eastAsia="Times New Roman" w:hAnsi="Times New Roman" w:cs="Times New Roman"/>
          <w:sz w:val="28"/>
          <w:szCs w:val="28"/>
          <w:lang w:val="uk-UA"/>
        </w:rPr>
        <w:t>е</w:t>
      </w:r>
      <w:r w:rsidR="00C565F4">
        <w:rPr>
          <w:rFonts w:ascii="Times New Roman" w:eastAsia="Times New Roman" w:hAnsi="Times New Roman" w:cs="Times New Roman"/>
          <w:sz w:val="28"/>
          <w:szCs w:val="28"/>
          <w:lang w:val="uk-UA"/>
        </w:rPr>
        <w:t xml:space="preserve"> геометричний конструктор</w:t>
      </w:r>
      <w:r>
        <w:rPr>
          <w:rFonts w:ascii="Times New Roman" w:eastAsia="Times New Roman" w:hAnsi="Times New Roman" w:cs="Times New Roman"/>
          <w:sz w:val="28"/>
          <w:szCs w:val="28"/>
          <w:lang w:val="uk-UA"/>
        </w:rPr>
        <w:t>, який я використовую в своїй діяльності –</w:t>
      </w:r>
      <w:r w:rsidR="003571F4">
        <w:rPr>
          <w:rFonts w:ascii="Times New Roman" w:eastAsia="Times New Roman" w:hAnsi="Times New Roman" w:cs="Times New Roman"/>
          <w:sz w:val="28"/>
          <w:szCs w:val="28"/>
          <w:lang w:val="uk-UA"/>
        </w:rPr>
        <w:t xml:space="preserve"> це</w:t>
      </w:r>
      <w:r>
        <w:rPr>
          <w:rFonts w:ascii="Times New Roman" w:eastAsia="Times New Roman" w:hAnsi="Times New Roman" w:cs="Times New Roman"/>
          <w:sz w:val="28"/>
          <w:szCs w:val="28"/>
          <w:lang w:val="uk-UA"/>
        </w:rPr>
        <w:t xml:space="preserve"> китайська головоломка «Танграм» або  «Сім дощечок майстерності». Це сім</w:t>
      </w:r>
      <w:r w:rsidRPr="00111258">
        <w:rPr>
          <w:rFonts w:ascii="Times New Roman" w:eastAsia="Times New Roman" w:hAnsi="Times New Roman" w:cs="Times New Roman"/>
          <w:sz w:val="28"/>
          <w:szCs w:val="28"/>
          <w:lang w:val="uk-UA"/>
        </w:rPr>
        <w:t xml:space="preserve"> гральних кісток — пласких геометричних фігур, які називають танами, що складаються у різні форми. Завдання голов</w:t>
      </w:r>
      <w:r>
        <w:rPr>
          <w:rFonts w:ascii="Times New Roman" w:eastAsia="Times New Roman" w:hAnsi="Times New Roman" w:cs="Times New Roman"/>
          <w:sz w:val="28"/>
          <w:szCs w:val="28"/>
          <w:lang w:val="uk-UA"/>
        </w:rPr>
        <w:t xml:space="preserve">оломки — створити задану форму </w:t>
      </w:r>
      <w:r w:rsidRPr="00111258">
        <w:rPr>
          <w:rFonts w:ascii="Times New Roman" w:eastAsia="Times New Roman" w:hAnsi="Times New Roman" w:cs="Times New Roman"/>
          <w:sz w:val="28"/>
          <w:szCs w:val="28"/>
          <w:lang w:val="uk-UA"/>
        </w:rPr>
        <w:t>з використанням всіх семи танів, які заборонено накладати один на один. Це одна з найбільш популярних головоломок такого типу у світі.</w:t>
      </w:r>
      <w:r>
        <w:rPr>
          <w:rFonts w:ascii="Times New Roman" w:eastAsia="Times New Roman" w:hAnsi="Times New Roman" w:cs="Times New Roman"/>
          <w:sz w:val="28"/>
          <w:szCs w:val="28"/>
          <w:lang w:val="uk-UA"/>
        </w:rPr>
        <w:t xml:space="preserve"> </w:t>
      </w:r>
      <w:r w:rsidRPr="00111258">
        <w:rPr>
          <w:rFonts w:ascii="Times New Roman" w:eastAsia="Times New Roman" w:hAnsi="Times New Roman" w:cs="Times New Roman"/>
          <w:sz w:val="28"/>
          <w:szCs w:val="28"/>
          <w:lang w:val="uk-UA"/>
        </w:rPr>
        <w:t> Китайський психолог назвав танграм «найдавнішим психологічним тестом світу», хоча і створеним для розваги, а не для аналізу</w:t>
      </w:r>
      <w:r w:rsidR="008B0906">
        <w:rPr>
          <w:rFonts w:ascii="Times New Roman" w:eastAsia="Times New Roman" w:hAnsi="Times New Roman" w:cs="Times New Roman"/>
          <w:sz w:val="28"/>
          <w:szCs w:val="28"/>
          <w:lang w:val="uk-UA"/>
        </w:rPr>
        <w:t xml:space="preserve"> (</w:t>
      </w:r>
      <w:r w:rsidR="005E0C04">
        <w:rPr>
          <w:rFonts w:ascii="Times New Roman" w:eastAsia="Times New Roman" w:hAnsi="Times New Roman" w:cs="Times New Roman"/>
          <w:sz w:val="28"/>
          <w:szCs w:val="28"/>
          <w:lang w:val="uk-UA"/>
        </w:rPr>
        <w:t xml:space="preserve">але </w:t>
      </w:r>
      <w:r w:rsidR="008B0906">
        <w:rPr>
          <w:rFonts w:ascii="Times New Roman" w:eastAsia="Times New Roman" w:hAnsi="Times New Roman" w:cs="Times New Roman"/>
          <w:sz w:val="28"/>
          <w:szCs w:val="28"/>
          <w:lang w:val="uk-UA"/>
        </w:rPr>
        <w:t>в Європі ця гра використовувалася для вивчення геометрії)</w:t>
      </w:r>
      <w:r w:rsidRPr="00111258">
        <w:rPr>
          <w:rFonts w:ascii="Times New Roman" w:eastAsia="Times New Roman" w:hAnsi="Times New Roman" w:cs="Times New Roman"/>
          <w:sz w:val="28"/>
          <w:szCs w:val="28"/>
          <w:lang w:val="uk-UA"/>
        </w:rPr>
        <w:t>.</w:t>
      </w:r>
      <w:r w:rsidR="008300C1">
        <w:rPr>
          <w:rFonts w:ascii="Times New Roman" w:eastAsia="Times New Roman" w:hAnsi="Times New Roman" w:cs="Times New Roman"/>
          <w:sz w:val="28"/>
          <w:szCs w:val="28"/>
          <w:lang w:val="uk-UA"/>
        </w:rPr>
        <w:t xml:space="preserve"> </w:t>
      </w:r>
      <w:r w:rsidR="00803FD6" w:rsidRPr="00803FD6">
        <w:rPr>
          <w:rFonts w:ascii="Times New Roman" w:eastAsia="Times New Roman" w:hAnsi="Times New Roman" w:cs="Times New Roman"/>
          <w:sz w:val="28"/>
          <w:szCs w:val="28"/>
          <w:lang w:val="uk-UA"/>
        </w:rPr>
        <w:t>Західна назва головоломки, танграм, швидше за все створена поєднанням двох слів, китайського слова танг, посилання на китайську </w:t>
      </w:r>
      <w:hyperlink r:id="rId5" w:tooltip="Династія Тан" w:history="1">
        <w:r w:rsidR="00803FD6" w:rsidRPr="00803FD6">
          <w:rPr>
            <w:rFonts w:ascii="Times New Roman" w:eastAsia="Times New Roman" w:hAnsi="Times New Roman" w:cs="Times New Roman"/>
            <w:sz w:val="28"/>
            <w:szCs w:val="28"/>
            <w:lang w:val="uk-UA"/>
          </w:rPr>
          <w:t>династію Тан</w:t>
        </w:r>
      </w:hyperlink>
      <w:r w:rsidR="00803FD6" w:rsidRPr="00803FD6">
        <w:rPr>
          <w:rFonts w:ascii="Times New Roman" w:eastAsia="Times New Roman" w:hAnsi="Times New Roman" w:cs="Times New Roman"/>
          <w:sz w:val="28"/>
          <w:szCs w:val="28"/>
          <w:lang w:val="uk-UA"/>
        </w:rPr>
        <w:t>, та грецького слова грамма, синоніму кореня граф (напр., «графік»)</w:t>
      </w:r>
      <w:r w:rsidR="00803FD6">
        <w:rPr>
          <w:rFonts w:ascii="Times New Roman" w:eastAsia="Times New Roman" w:hAnsi="Times New Roman" w:cs="Times New Roman"/>
          <w:sz w:val="28"/>
          <w:szCs w:val="28"/>
          <w:lang w:val="uk-UA"/>
        </w:rPr>
        <w:t>. Цікавими для дітей будуть і легенди, пов</w:t>
      </w:r>
      <w:r w:rsidR="00803FD6" w:rsidRPr="00C565F4">
        <w:rPr>
          <w:rFonts w:ascii="Times New Roman" w:eastAsia="Times New Roman" w:hAnsi="Times New Roman" w:cs="Times New Roman"/>
          <w:sz w:val="28"/>
          <w:szCs w:val="28"/>
          <w:lang w:val="uk-UA"/>
        </w:rPr>
        <w:t>’</w:t>
      </w:r>
      <w:r w:rsidR="00C565F4">
        <w:rPr>
          <w:rFonts w:ascii="Times New Roman" w:eastAsia="Times New Roman" w:hAnsi="Times New Roman" w:cs="Times New Roman"/>
          <w:sz w:val="28"/>
          <w:szCs w:val="28"/>
          <w:lang w:val="uk-UA"/>
        </w:rPr>
        <w:t xml:space="preserve">язані з виникненням цієї гри, які можна подати у вигляді </w:t>
      </w:r>
      <w:r w:rsidR="004D7361">
        <w:rPr>
          <w:rFonts w:ascii="Times New Roman" w:eastAsia="Times New Roman" w:hAnsi="Times New Roman" w:cs="Times New Roman"/>
          <w:sz w:val="28"/>
          <w:szCs w:val="28"/>
          <w:lang w:val="uk-UA"/>
        </w:rPr>
        <w:t xml:space="preserve">учнівського </w:t>
      </w:r>
      <w:r w:rsidR="00C565F4">
        <w:rPr>
          <w:rFonts w:ascii="Times New Roman" w:eastAsia="Times New Roman" w:hAnsi="Times New Roman" w:cs="Times New Roman"/>
          <w:sz w:val="28"/>
          <w:szCs w:val="28"/>
          <w:lang w:val="uk-UA"/>
        </w:rPr>
        <w:t>пр</w:t>
      </w:r>
      <w:r w:rsidR="004D7361">
        <w:rPr>
          <w:rFonts w:ascii="Times New Roman" w:eastAsia="Times New Roman" w:hAnsi="Times New Roman" w:cs="Times New Roman"/>
          <w:sz w:val="28"/>
          <w:szCs w:val="28"/>
          <w:lang w:val="uk-UA"/>
        </w:rPr>
        <w:t>оекту</w:t>
      </w:r>
      <w:r w:rsidR="00C565F4">
        <w:rPr>
          <w:rFonts w:ascii="Times New Roman" w:eastAsia="Times New Roman" w:hAnsi="Times New Roman" w:cs="Times New Roman"/>
          <w:sz w:val="28"/>
          <w:szCs w:val="28"/>
          <w:lang w:val="uk-UA"/>
        </w:rPr>
        <w:t>.</w:t>
      </w:r>
      <w:r w:rsidR="00803FD6">
        <w:rPr>
          <w:rFonts w:ascii="Times New Roman" w:eastAsia="Times New Roman" w:hAnsi="Times New Roman" w:cs="Times New Roman"/>
          <w:sz w:val="28"/>
          <w:szCs w:val="28"/>
          <w:lang w:val="uk-UA"/>
        </w:rPr>
        <w:t xml:space="preserve"> </w:t>
      </w:r>
      <w:r w:rsidR="00064428">
        <w:rPr>
          <w:rFonts w:ascii="Times New Roman" w:eastAsia="Times New Roman" w:hAnsi="Times New Roman" w:cs="Times New Roman"/>
          <w:sz w:val="28"/>
          <w:szCs w:val="28"/>
          <w:lang w:val="uk-UA"/>
        </w:rPr>
        <w:t xml:space="preserve">Легенда про розбиту плитку (більше 4000 років тому…), </w:t>
      </w:r>
      <w:r w:rsidR="00F16451">
        <w:rPr>
          <w:rFonts w:ascii="Times New Roman" w:eastAsia="Times New Roman" w:hAnsi="Times New Roman" w:cs="Times New Roman"/>
          <w:sz w:val="28"/>
          <w:szCs w:val="28"/>
          <w:lang w:val="uk-UA"/>
        </w:rPr>
        <w:t>легенда про те, як три ки</w:t>
      </w:r>
      <w:r w:rsidR="00C35A08">
        <w:rPr>
          <w:rFonts w:ascii="Times New Roman" w:eastAsia="Times New Roman" w:hAnsi="Times New Roman" w:cs="Times New Roman"/>
          <w:sz w:val="28"/>
          <w:szCs w:val="28"/>
          <w:lang w:val="uk-UA"/>
        </w:rPr>
        <w:t>тайські мудреці придумали гру «Ши-Чао-Тю»</w:t>
      </w:r>
      <w:r w:rsidR="00AE7DA8">
        <w:rPr>
          <w:rFonts w:ascii="Times New Roman" w:eastAsia="Times New Roman" w:hAnsi="Times New Roman" w:cs="Times New Roman"/>
          <w:sz w:val="28"/>
          <w:szCs w:val="28"/>
          <w:lang w:val="uk-UA"/>
        </w:rPr>
        <w:t xml:space="preserve"> (художник, математики і філософ)</w:t>
      </w:r>
      <w:r w:rsidR="000237D0">
        <w:rPr>
          <w:rFonts w:ascii="Times New Roman" w:eastAsia="Times New Roman" w:hAnsi="Times New Roman" w:cs="Times New Roman"/>
          <w:sz w:val="28"/>
          <w:szCs w:val="28"/>
          <w:lang w:val="uk-UA"/>
        </w:rPr>
        <w:t xml:space="preserve">, </w:t>
      </w:r>
      <w:r w:rsidR="00E54D80">
        <w:rPr>
          <w:rFonts w:ascii="Times New Roman" w:eastAsia="Times New Roman" w:hAnsi="Times New Roman" w:cs="Times New Roman"/>
          <w:sz w:val="28"/>
          <w:szCs w:val="28"/>
          <w:lang w:val="uk-UA"/>
        </w:rPr>
        <w:t>Легенда Лойда (</w:t>
      </w:r>
      <w:r w:rsidR="00200EBA">
        <w:rPr>
          <w:rFonts w:ascii="Times New Roman" w:eastAsia="Times New Roman" w:hAnsi="Times New Roman" w:cs="Times New Roman"/>
          <w:sz w:val="28"/>
          <w:szCs w:val="28"/>
          <w:lang w:val="uk-UA"/>
        </w:rPr>
        <w:t>сім книг Тана</w:t>
      </w:r>
      <w:r w:rsidR="00E54D80">
        <w:rPr>
          <w:rFonts w:ascii="Times New Roman" w:eastAsia="Times New Roman" w:hAnsi="Times New Roman" w:cs="Times New Roman"/>
          <w:sz w:val="28"/>
          <w:szCs w:val="28"/>
          <w:lang w:val="uk-UA"/>
        </w:rPr>
        <w:t>)</w:t>
      </w:r>
      <w:r w:rsidR="00200EBA">
        <w:rPr>
          <w:rFonts w:ascii="Times New Roman" w:eastAsia="Times New Roman" w:hAnsi="Times New Roman" w:cs="Times New Roman"/>
          <w:sz w:val="28"/>
          <w:szCs w:val="28"/>
          <w:lang w:val="uk-UA"/>
        </w:rPr>
        <w:t xml:space="preserve">, </w:t>
      </w:r>
      <w:r w:rsidR="000237D0">
        <w:rPr>
          <w:rFonts w:ascii="Times New Roman" w:eastAsia="Times New Roman" w:hAnsi="Times New Roman" w:cs="Times New Roman"/>
          <w:sz w:val="28"/>
          <w:szCs w:val="28"/>
          <w:lang w:val="uk-UA"/>
        </w:rPr>
        <w:t>улюблена гра Наполеон</w:t>
      </w:r>
      <w:r w:rsidR="00475639">
        <w:rPr>
          <w:rFonts w:ascii="Times New Roman" w:eastAsia="Times New Roman" w:hAnsi="Times New Roman" w:cs="Times New Roman"/>
          <w:sz w:val="28"/>
          <w:szCs w:val="28"/>
          <w:lang w:val="uk-UA"/>
        </w:rPr>
        <w:t>а (знаходячись у вигнанні, він по 2-3 години на день тренував с</w:t>
      </w:r>
      <w:r w:rsidR="00360548">
        <w:rPr>
          <w:rFonts w:ascii="Times New Roman" w:eastAsia="Times New Roman" w:hAnsi="Times New Roman" w:cs="Times New Roman"/>
          <w:sz w:val="28"/>
          <w:szCs w:val="28"/>
          <w:lang w:val="uk-UA"/>
        </w:rPr>
        <w:t>воє терпіння і винахідливість). Можна створити проект «</w:t>
      </w:r>
      <w:r w:rsidR="00BC14A8">
        <w:rPr>
          <w:rFonts w:ascii="Times New Roman" w:eastAsia="Times New Roman" w:hAnsi="Times New Roman" w:cs="Times New Roman"/>
          <w:sz w:val="28"/>
          <w:szCs w:val="28"/>
          <w:lang w:val="uk-UA"/>
        </w:rPr>
        <w:t xml:space="preserve">Танграм і </w:t>
      </w:r>
      <w:r w:rsidR="00360548">
        <w:rPr>
          <w:rFonts w:ascii="Times New Roman" w:eastAsia="Times New Roman" w:hAnsi="Times New Roman" w:cs="Times New Roman"/>
          <w:sz w:val="28"/>
          <w:szCs w:val="28"/>
          <w:lang w:val="uk-UA"/>
        </w:rPr>
        <w:t>світ</w:t>
      </w:r>
      <w:r w:rsidR="00BC14A8">
        <w:rPr>
          <w:rFonts w:ascii="Times New Roman" w:eastAsia="Times New Roman" w:hAnsi="Times New Roman" w:cs="Times New Roman"/>
          <w:sz w:val="28"/>
          <w:szCs w:val="28"/>
          <w:lang w:val="uk-UA"/>
        </w:rPr>
        <w:t xml:space="preserve"> навколо нас</w:t>
      </w:r>
      <w:r w:rsidR="00360548">
        <w:rPr>
          <w:rFonts w:ascii="Times New Roman" w:eastAsia="Times New Roman" w:hAnsi="Times New Roman" w:cs="Times New Roman"/>
          <w:sz w:val="28"/>
          <w:szCs w:val="28"/>
          <w:lang w:val="uk-UA"/>
        </w:rPr>
        <w:t xml:space="preserve">» (дизайн одягу, </w:t>
      </w:r>
      <w:r w:rsidR="004A702C">
        <w:rPr>
          <w:rFonts w:ascii="Times New Roman" w:eastAsia="Times New Roman" w:hAnsi="Times New Roman" w:cs="Times New Roman"/>
          <w:sz w:val="28"/>
          <w:szCs w:val="28"/>
          <w:lang w:val="uk-UA"/>
        </w:rPr>
        <w:t xml:space="preserve">ландшафтний дизайн, </w:t>
      </w:r>
      <w:r w:rsidR="008232BD">
        <w:rPr>
          <w:rFonts w:ascii="Times New Roman" w:eastAsia="Times New Roman" w:hAnsi="Times New Roman" w:cs="Times New Roman"/>
          <w:sz w:val="28"/>
          <w:szCs w:val="28"/>
          <w:lang w:val="uk-UA"/>
        </w:rPr>
        <w:t>танграм і мемблі,</w:t>
      </w:r>
      <w:r w:rsidR="008A0D65">
        <w:rPr>
          <w:rFonts w:ascii="Times New Roman" w:eastAsia="Times New Roman" w:hAnsi="Times New Roman" w:cs="Times New Roman"/>
          <w:sz w:val="28"/>
          <w:szCs w:val="28"/>
          <w:lang w:val="uk-UA"/>
        </w:rPr>
        <w:t xml:space="preserve"> </w:t>
      </w:r>
      <w:r w:rsidR="00BC14A8">
        <w:rPr>
          <w:rFonts w:ascii="Times New Roman" w:eastAsia="Times New Roman" w:hAnsi="Times New Roman" w:cs="Times New Roman"/>
          <w:sz w:val="28"/>
          <w:szCs w:val="28"/>
          <w:lang w:val="uk-UA"/>
        </w:rPr>
        <w:t>танграм і архітектура, шоколад</w:t>
      </w:r>
      <w:r w:rsidR="00FF4FCC">
        <w:rPr>
          <w:rFonts w:ascii="Times New Roman" w:eastAsia="Times New Roman" w:hAnsi="Times New Roman" w:cs="Times New Roman"/>
          <w:sz w:val="28"/>
          <w:szCs w:val="28"/>
          <w:lang w:val="uk-UA"/>
        </w:rPr>
        <w:t>)</w:t>
      </w:r>
    </w:p>
    <w:p w:rsidR="000B3D2A" w:rsidRDefault="00FC6979"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Почин</w:t>
      </w:r>
      <w:r w:rsidR="000B3D2A">
        <w:rPr>
          <w:rFonts w:ascii="Times New Roman" w:eastAsia="Times New Roman" w:hAnsi="Times New Roman" w:cs="Times New Roman"/>
          <w:sz w:val="28"/>
          <w:szCs w:val="28"/>
          <w:lang w:val="uk-UA"/>
        </w:rPr>
        <w:t>ати використовувати гру я раджу з моменту вивчення геометричного матеріалу у 5 класі, а потім цю дію повторю</w:t>
      </w:r>
      <w:r>
        <w:rPr>
          <w:rFonts w:ascii="Times New Roman" w:eastAsia="Times New Roman" w:hAnsi="Times New Roman" w:cs="Times New Roman"/>
          <w:sz w:val="28"/>
          <w:szCs w:val="28"/>
          <w:lang w:val="uk-UA"/>
        </w:rPr>
        <w:t>вати у 7-9 класах. Виготовляємо гру самі з аркушу паперу. В процесі діяльності відбувається обговорення програмового матеріалу (які фігури, як утворити дві рівні, на скільки частин тощо).</w:t>
      </w:r>
    </w:p>
    <w:p w:rsidR="00CA1073" w:rsidRDefault="00417BFC"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Класичний танграм – це квадрат, по</w:t>
      </w:r>
      <w:r w:rsidR="00E10420">
        <w:rPr>
          <w:rFonts w:ascii="Times New Roman" w:eastAsia="Times New Roman" w:hAnsi="Times New Roman" w:cs="Times New Roman"/>
          <w:sz w:val="28"/>
          <w:szCs w:val="28"/>
          <w:lang w:val="uk-UA"/>
        </w:rPr>
        <w:t xml:space="preserve">ділений на 7 частин (танів): </w:t>
      </w:r>
      <w:r w:rsidR="00E10420" w:rsidRPr="00E10420">
        <w:rPr>
          <w:rFonts w:ascii="Times New Roman" w:eastAsia="Times New Roman" w:hAnsi="Times New Roman" w:cs="Times New Roman"/>
          <w:sz w:val="28"/>
          <w:szCs w:val="28"/>
          <w:lang w:val="uk-UA"/>
        </w:rPr>
        <w:t>2 великих трикутника, один середній, 2 маленьких трикутника, квадрат і паралелограм.</w:t>
      </w:r>
      <w:r w:rsidR="00B265CF">
        <w:rPr>
          <w:rFonts w:ascii="Times New Roman" w:eastAsia="Times New Roman" w:hAnsi="Times New Roman" w:cs="Times New Roman"/>
          <w:sz w:val="28"/>
          <w:szCs w:val="28"/>
          <w:lang w:val="uk-UA"/>
        </w:rPr>
        <w:t xml:space="preserve"> </w:t>
      </w:r>
      <w:r w:rsidR="004E217C">
        <w:rPr>
          <w:rFonts w:ascii="Times New Roman" w:eastAsia="Times New Roman" w:hAnsi="Times New Roman" w:cs="Times New Roman"/>
          <w:sz w:val="28"/>
          <w:szCs w:val="28"/>
          <w:lang w:val="uk-UA"/>
        </w:rPr>
        <w:t>Навчальні теми: поділ многокутників на групи</w:t>
      </w:r>
      <w:r w:rsidR="00CA1073">
        <w:rPr>
          <w:rFonts w:ascii="Times New Roman" w:eastAsia="Times New Roman" w:hAnsi="Times New Roman" w:cs="Times New Roman"/>
          <w:sz w:val="28"/>
          <w:szCs w:val="28"/>
          <w:lang w:val="uk-UA"/>
        </w:rPr>
        <w:t xml:space="preserve">; рівні фігури; подібні фігури; площа і периметр; </w:t>
      </w:r>
      <w:r w:rsidR="006C2718">
        <w:rPr>
          <w:rFonts w:ascii="Times New Roman" w:eastAsia="Times New Roman" w:hAnsi="Times New Roman" w:cs="Times New Roman"/>
          <w:sz w:val="28"/>
          <w:szCs w:val="28"/>
          <w:lang w:val="uk-UA"/>
        </w:rPr>
        <w:t>розрізання фігур.</w:t>
      </w:r>
    </w:p>
    <w:p w:rsidR="00B265CF" w:rsidRDefault="00B265CF" w:rsidP="005531F6">
      <w:pPr>
        <w:spacing w:after="0" w:line="360" w:lineRule="auto"/>
        <w:ind w:firstLine="708"/>
        <w:jc w:val="both"/>
        <w:rPr>
          <w:rFonts w:ascii="Times New Roman" w:eastAsia="Times New Roman" w:hAnsi="Times New Roman" w:cs="Times New Roman"/>
          <w:sz w:val="28"/>
          <w:szCs w:val="28"/>
          <w:lang w:val="uk-UA"/>
        </w:rPr>
      </w:pPr>
      <w:r w:rsidRPr="00B265CF">
        <w:rPr>
          <w:rFonts w:ascii="Times New Roman" w:eastAsia="Times New Roman" w:hAnsi="Times New Roman" w:cs="Times New Roman"/>
          <w:sz w:val="28"/>
          <w:szCs w:val="28"/>
          <w:lang w:val="uk-UA"/>
        </w:rPr>
        <w:t>У результаті складання цих частин один з одним виходять плоскі фігури, контури яких нагадують всілякі предмети, починаючи від людини, тварин і закінчуючи знаряддями праці і предметами побуту. Такого роду головоломки часто називають "геометричними конструкторами", "головоломками з картону" або "розрізними головоломками"</w:t>
      </w:r>
      <w:r>
        <w:rPr>
          <w:rFonts w:ascii="Times New Roman" w:eastAsia="Times New Roman" w:hAnsi="Times New Roman" w:cs="Times New Roman"/>
          <w:sz w:val="28"/>
          <w:szCs w:val="28"/>
          <w:lang w:val="uk-UA"/>
        </w:rPr>
        <w:t>. І ось тут відбувається найцікавіше – математика інтегрується з іншими предметами та набуває практичної спрямованості.</w:t>
      </w:r>
    </w:p>
    <w:p w:rsidR="00B265CF" w:rsidRDefault="00B265CF"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Танграм</w:t>
      </w:r>
      <w:r w:rsidR="00C71DEC">
        <w:rPr>
          <w:rFonts w:ascii="Times New Roman" w:eastAsia="Times New Roman" w:hAnsi="Times New Roman" w:cs="Times New Roman"/>
          <w:sz w:val="28"/>
          <w:szCs w:val="28"/>
          <w:lang w:val="uk-UA"/>
        </w:rPr>
        <w:t xml:space="preserve"> (математика)</w:t>
      </w:r>
      <w:r>
        <w:rPr>
          <w:rFonts w:ascii="Times New Roman" w:eastAsia="Times New Roman" w:hAnsi="Times New Roman" w:cs="Times New Roman"/>
          <w:sz w:val="28"/>
          <w:szCs w:val="28"/>
          <w:lang w:val="uk-UA"/>
        </w:rPr>
        <w:t xml:space="preserve"> і архітектура. </w:t>
      </w:r>
      <w:r w:rsidR="00C71DEC">
        <w:rPr>
          <w:rFonts w:ascii="Times New Roman" w:eastAsia="Times New Roman" w:hAnsi="Times New Roman" w:cs="Times New Roman"/>
          <w:sz w:val="28"/>
          <w:szCs w:val="28"/>
          <w:lang w:val="uk-UA"/>
        </w:rPr>
        <w:t xml:space="preserve">Математика і інженерія. Математика і біологія. </w:t>
      </w:r>
      <w:r w:rsidR="00D51C8B">
        <w:rPr>
          <w:rFonts w:ascii="Times New Roman" w:eastAsia="Times New Roman" w:hAnsi="Times New Roman" w:cs="Times New Roman"/>
          <w:sz w:val="28"/>
          <w:szCs w:val="28"/>
          <w:lang w:val="uk-UA"/>
        </w:rPr>
        <w:t>Математика і географія. Математика і мистецтво (перетворення фігур: рух, паралельне перенесення, симетрія …)</w:t>
      </w:r>
      <w:r w:rsidR="00415775">
        <w:rPr>
          <w:rFonts w:ascii="Times New Roman" w:eastAsia="Times New Roman" w:hAnsi="Times New Roman" w:cs="Times New Roman"/>
          <w:sz w:val="28"/>
          <w:szCs w:val="28"/>
          <w:lang w:val="uk-UA"/>
        </w:rPr>
        <w:t>.</w:t>
      </w:r>
    </w:p>
    <w:p w:rsidR="00415775" w:rsidRDefault="00415775"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Існують чимало різновидів танграму.</w:t>
      </w:r>
      <w:r w:rsidR="005B3833">
        <w:rPr>
          <w:rFonts w:ascii="Times New Roman" w:eastAsia="Times New Roman" w:hAnsi="Times New Roman" w:cs="Times New Roman"/>
          <w:sz w:val="28"/>
          <w:szCs w:val="28"/>
          <w:lang w:val="uk-UA"/>
        </w:rPr>
        <w:t xml:space="preserve"> Паралельно з кольоровими матеріалами я раджу використовувати і схеми для розфарбування, аналізу, розрізання тощо.</w:t>
      </w:r>
    </w:p>
    <w:p w:rsidR="005B3833" w:rsidRDefault="00415775" w:rsidP="005531F6">
      <w:pPr>
        <w:spacing w:after="0" w:line="360" w:lineRule="auto"/>
        <w:ind w:firstLine="708"/>
        <w:jc w:val="both"/>
        <w:rPr>
          <w:rFonts w:ascii="Times New Roman" w:eastAsia="Times New Roman" w:hAnsi="Times New Roman" w:cs="Times New Roman"/>
          <w:sz w:val="28"/>
          <w:szCs w:val="28"/>
          <w:lang w:val="uk-UA"/>
        </w:rPr>
      </w:pPr>
      <w:r w:rsidRPr="005B3833">
        <w:rPr>
          <w:rFonts w:ascii="Times New Roman" w:eastAsia="Times New Roman" w:hAnsi="Times New Roman" w:cs="Times New Roman"/>
          <w:sz w:val="28"/>
          <w:szCs w:val="28"/>
          <w:lang w:val="uk-UA"/>
        </w:rPr>
        <w:t>Танграм «Триагулярний» (у формі трикутника)</w:t>
      </w:r>
      <w:r w:rsidR="005B3833" w:rsidRPr="005B3833">
        <w:rPr>
          <w:rFonts w:ascii="Times New Roman" w:eastAsia="Times New Roman" w:hAnsi="Times New Roman" w:cs="Times New Roman"/>
          <w:sz w:val="28"/>
          <w:szCs w:val="28"/>
          <w:lang w:val="uk-UA"/>
        </w:rPr>
        <w:t xml:space="preserve"> Складається з 8 частин. Можна складати і паралелограм. </w:t>
      </w:r>
      <w:r w:rsidR="005B3833">
        <w:rPr>
          <w:rFonts w:ascii="Times New Roman" w:eastAsia="Times New Roman" w:hAnsi="Times New Roman" w:cs="Times New Roman"/>
          <w:sz w:val="28"/>
          <w:szCs w:val="28"/>
          <w:lang w:val="uk-UA"/>
        </w:rPr>
        <w:t>Завдання: с</w:t>
      </w:r>
      <w:r w:rsidR="005B3833" w:rsidRPr="005B3833">
        <w:rPr>
          <w:rFonts w:ascii="Times New Roman" w:eastAsia="Times New Roman" w:hAnsi="Times New Roman" w:cs="Times New Roman"/>
          <w:sz w:val="28"/>
          <w:szCs w:val="28"/>
          <w:lang w:val="uk-UA"/>
        </w:rPr>
        <w:t>класти</w:t>
      </w:r>
      <w:r w:rsidR="005B3833">
        <w:rPr>
          <w:rFonts w:ascii="Times New Roman" w:eastAsia="Times New Roman" w:hAnsi="Times New Roman" w:cs="Times New Roman"/>
          <w:sz w:val="28"/>
          <w:szCs w:val="28"/>
          <w:lang w:val="uk-UA"/>
        </w:rPr>
        <w:t>; п</w:t>
      </w:r>
      <w:r w:rsidR="005B3833" w:rsidRPr="005B3833">
        <w:rPr>
          <w:rFonts w:ascii="Times New Roman" w:eastAsia="Times New Roman" w:hAnsi="Times New Roman" w:cs="Times New Roman"/>
          <w:sz w:val="28"/>
          <w:szCs w:val="28"/>
          <w:lang w:val="uk-UA"/>
        </w:rPr>
        <w:t xml:space="preserve">оділити на групи </w:t>
      </w:r>
      <w:r w:rsidR="005B3833">
        <w:rPr>
          <w:rFonts w:ascii="Times New Roman" w:eastAsia="Times New Roman" w:hAnsi="Times New Roman" w:cs="Times New Roman"/>
          <w:sz w:val="28"/>
          <w:szCs w:val="28"/>
          <w:lang w:val="uk-UA"/>
        </w:rPr>
        <w:t xml:space="preserve">многокутників </w:t>
      </w:r>
      <w:r w:rsidR="005B3833" w:rsidRPr="005B3833">
        <w:rPr>
          <w:rFonts w:ascii="Times New Roman" w:eastAsia="Times New Roman" w:hAnsi="Times New Roman" w:cs="Times New Roman"/>
          <w:sz w:val="28"/>
          <w:szCs w:val="28"/>
          <w:lang w:val="uk-UA"/>
        </w:rPr>
        <w:t>(три</w:t>
      </w:r>
      <w:r w:rsidR="005B3833">
        <w:rPr>
          <w:rFonts w:ascii="Times New Roman" w:eastAsia="Times New Roman" w:hAnsi="Times New Roman" w:cs="Times New Roman"/>
          <w:sz w:val="28"/>
          <w:szCs w:val="28"/>
          <w:lang w:val="uk-UA"/>
        </w:rPr>
        <w:t>, на підгрупи); рівновеликі фігури (площа); п</w:t>
      </w:r>
      <w:r w:rsidR="005B3833" w:rsidRPr="005B3833">
        <w:rPr>
          <w:rFonts w:ascii="Times New Roman" w:eastAsia="Times New Roman" w:hAnsi="Times New Roman" w:cs="Times New Roman"/>
          <w:sz w:val="28"/>
          <w:szCs w:val="28"/>
          <w:lang w:val="uk-UA"/>
        </w:rPr>
        <w:t>лоща якої фігури вдвіча більша за іншу (шестикутник і жовта трапеція), знайти периметр трикутника. Скласти довільну фігуру.</w:t>
      </w:r>
    </w:p>
    <w:p w:rsidR="005B3833" w:rsidRPr="005B3833" w:rsidRDefault="005B3833" w:rsidP="005531F6">
      <w:pPr>
        <w:spacing w:after="0" w:line="360" w:lineRule="auto"/>
        <w:ind w:firstLine="708"/>
        <w:jc w:val="both"/>
        <w:rPr>
          <w:rFonts w:ascii="Times New Roman" w:eastAsia="Times New Roman" w:hAnsi="Times New Roman" w:cs="Times New Roman"/>
          <w:sz w:val="28"/>
          <w:szCs w:val="28"/>
          <w:lang w:val="uk-UA"/>
        </w:rPr>
      </w:pPr>
      <w:r w:rsidRPr="005B3833">
        <w:rPr>
          <w:rFonts w:ascii="Times New Roman" w:eastAsia="Times New Roman" w:hAnsi="Times New Roman" w:cs="Times New Roman"/>
          <w:sz w:val="28"/>
          <w:szCs w:val="28"/>
          <w:lang w:val="uk-UA"/>
        </w:rPr>
        <w:t xml:space="preserve">Яйце Колумба (чарівне яйце) — головоломка, яка складається з 9 елементів, отриманих розрізанням форми, схожої на яйце, прямими лініями. </w:t>
      </w:r>
    </w:p>
    <w:p w:rsidR="005B3833" w:rsidRDefault="005B3833" w:rsidP="005531F6">
      <w:pPr>
        <w:spacing w:after="0" w:line="360" w:lineRule="auto"/>
        <w:jc w:val="both"/>
        <w:rPr>
          <w:rFonts w:ascii="Times New Roman" w:eastAsia="Times New Roman" w:hAnsi="Times New Roman" w:cs="Times New Roman"/>
          <w:sz w:val="28"/>
          <w:szCs w:val="28"/>
          <w:lang w:val="uk-UA"/>
        </w:rPr>
      </w:pPr>
      <w:r w:rsidRPr="005B3833">
        <w:rPr>
          <w:rFonts w:ascii="Times New Roman" w:eastAsia="Times New Roman" w:hAnsi="Times New Roman" w:cs="Times New Roman"/>
          <w:sz w:val="28"/>
          <w:szCs w:val="28"/>
          <w:lang w:val="uk-UA"/>
        </w:rPr>
        <w:t>Скласти по шаблону. Поміняти дві частини місцями, щоб нічого не змінилося. Які многокутники. Частини круга. Круговий сектор, круговий сегмент. Півкруг. Дроби.</w:t>
      </w:r>
    </w:p>
    <w:p w:rsidR="00F43950" w:rsidRPr="005B3833" w:rsidRDefault="00F43950" w:rsidP="005531F6">
      <w:pPr>
        <w:spacing w:after="0" w:line="360" w:lineRule="auto"/>
        <w:ind w:firstLine="708"/>
        <w:jc w:val="both"/>
        <w:rPr>
          <w:rFonts w:ascii="Times New Roman" w:eastAsia="Times New Roman" w:hAnsi="Times New Roman" w:cs="Times New Roman"/>
          <w:sz w:val="28"/>
          <w:szCs w:val="28"/>
          <w:lang w:val="uk-UA"/>
        </w:rPr>
      </w:pPr>
      <w:r w:rsidRPr="005B3833">
        <w:rPr>
          <w:rFonts w:ascii="Times New Roman" w:eastAsia="Times New Roman" w:hAnsi="Times New Roman" w:cs="Times New Roman"/>
          <w:sz w:val="28"/>
          <w:szCs w:val="28"/>
          <w:lang w:val="uk-UA"/>
        </w:rPr>
        <w:t xml:space="preserve">Круглий танграм - це круг, поділений на сім частин. Скласти </w:t>
      </w:r>
      <w:r>
        <w:rPr>
          <w:rFonts w:ascii="Times New Roman" w:eastAsia="Times New Roman" w:hAnsi="Times New Roman" w:cs="Times New Roman"/>
          <w:sz w:val="28"/>
          <w:szCs w:val="28"/>
          <w:lang w:val="uk-UA"/>
        </w:rPr>
        <w:t>цікаві фігури</w:t>
      </w:r>
      <w:r w:rsidRPr="005B3833">
        <w:rPr>
          <w:rFonts w:ascii="Times New Roman" w:eastAsia="Times New Roman" w:hAnsi="Times New Roman" w:cs="Times New Roman"/>
          <w:sz w:val="28"/>
          <w:szCs w:val="28"/>
          <w:lang w:val="uk-UA"/>
        </w:rPr>
        <w:t>.</w:t>
      </w:r>
    </w:p>
    <w:p w:rsidR="00F43950" w:rsidRPr="00F43950" w:rsidRDefault="00F43950" w:rsidP="005531F6">
      <w:pPr>
        <w:spacing w:after="0" w:line="360" w:lineRule="auto"/>
        <w:ind w:firstLine="708"/>
        <w:jc w:val="both"/>
        <w:rPr>
          <w:rFonts w:ascii="Times New Roman" w:eastAsia="Times New Roman" w:hAnsi="Times New Roman" w:cs="Times New Roman"/>
          <w:sz w:val="28"/>
          <w:szCs w:val="28"/>
          <w:lang w:val="uk-UA"/>
        </w:rPr>
      </w:pPr>
      <w:r w:rsidRPr="00F43950">
        <w:rPr>
          <w:rFonts w:ascii="Times New Roman" w:eastAsia="Times New Roman" w:hAnsi="Times New Roman" w:cs="Times New Roman"/>
          <w:sz w:val="28"/>
          <w:szCs w:val="28"/>
          <w:lang w:val="uk-UA"/>
        </w:rPr>
        <w:t>Танграм серце (до Дня Святого Валентина). Дроби. Які частини можна поміняти місцями і нічого не зміниться. Які геометричні фігури ? Які рівні?</w:t>
      </w:r>
      <w:r w:rsidR="00FD687A">
        <w:rPr>
          <w:rFonts w:ascii="Times New Roman" w:eastAsia="Times New Roman" w:hAnsi="Times New Roman" w:cs="Times New Roman"/>
          <w:sz w:val="28"/>
          <w:szCs w:val="28"/>
          <w:lang w:val="uk-UA"/>
        </w:rPr>
        <w:t xml:space="preserve"> </w:t>
      </w:r>
      <w:r w:rsidR="00FD687A" w:rsidRPr="00F43950">
        <w:rPr>
          <w:rFonts w:ascii="Times New Roman" w:eastAsia="Times New Roman" w:hAnsi="Times New Roman" w:cs="Times New Roman"/>
          <w:sz w:val="28"/>
          <w:szCs w:val="28"/>
          <w:lang w:val="uk-UA"/>
        </w:rPr>
        <w:t>Квадрат, круг.</w:t>
      </w:r>
      <w:r w:rsidRPr="00F43950">
        <w:rPr>
          <w:rFonts w:ascii="Times New Roman" w:eastAsia="Times New Roman" w:hAnsi="Times New Roman" w:cs="Times New Roman"/>
          <w:sz w:val="28"/>
          <w:szCs w:val="28"/>
          <w:lang w:val="uk-UA"/>
        </w:rPr>
        <w:t xml:space="preserve"> Площа. </w:t>
      </w:r>
      <w:r>
        <w:rPr>
          <w:rFonts w:ascii="Times New Roman" w:eastAsia="Times New Roman" w:hAnsi="Times New Roman" w:cs="Times New Roman"/>
          <w:sz w:val="28"/>
          <w:szCs w:val="28"/>
          <w:lang w:val="uk-UA"/>
        </w:rPr>
        <w:t>Учнівські асоціації: потяг</w:t>
      </w:r>
      <w:r w:rsidRPr="00F43950">
        <w:rPr>
          <w:rFonts w:ascii="Times New Roman" w:eastAsia="Times New Roman" w:hAnsi="Times New Roman" w:cs="Times New Roman"/>
          <w:sz w:val="28"/>
          <w:szCs w:val="28"/>
          <w:lang w:val="uk-UA"/>
        </w:rPr>
        <w:t xml:space="preserve">. </w:t>
      </w:r>
    </w:p>
    <w:p w:rsidR="005B3833" w:rsidRPr="005B3833" w:rsidRDefault="005B3833" w:rsidP="005531F6">
      <w:pPr>
        <w:spacing w:after="0" w:line="360" w:lineRule="auto"/>
        <w:ind w:firstLine="708"/>
        <w:jc w:val="both"/>
        <w:rPr>
          <w:rFonts w:ascii="Times New Roman" w:eastAsia="Times New Roman" w:hAnsi="Times New Roman" w:cs="Times New Roman"/>
          <w:sz w:val="28"/>
          <w:szCs w:val="28"/>
          <w:lang w:val="uk-UA"/>
        </w:rPr>
      </w:pPr>
      <w:r w:rsidRPr="005B3833">
        <w:rPr>
          <w:rFonts w:ascii="Times New Roman" w:eastAsia="Times New Roman" w:hAnsi="Times New Roman" w:cs="Times New Roman"/>
          <w:sz w:val="28"/>
          <w:szCs w:val="28"/>
          <w:lang w:val="uk-UA"/>
        </w:rPr>
        <w:t>Остомахіон (Loculus Archimedicus) — квадрат, розрізаний на 14 елементів. Задача приписується Архімеду (знайдено копії арабською мовою та неповну — грецькою). Вважається, що гра давніша за рукопис, з елементів складали багато фігур — тварин і т. д. У рукописі Архімед розмірковував, скількома способами можливо скласти квадрат. У сучасні часи шляхом перебору було отримано результат — 17 152 способи.</w:t>
      </w:r>
      <w:r w:rsidR="001350C8">
        <w:rPr>
          <w:rFonts w:ascii="Times New Roman" w:eastAsia="Times New Roman" w:hAnsi="Times New Roman" w:cs="Times New Roman"/>
          <w:sz w:val="28"/>
          <w:szCs w:val="28"/>
          <w:lang w:val="uk-UA"/>
        </w:rPr>
        <w:t xml:space="preserve"> </w:t>
      </w:r>
      <w:r w:rsidRPr="001350C8">
        <w:rPr>
          <w:rFonts w:ascii="Times New Roman" w:eastAsia="Times New Roman" w:hAnsi="Times New Roman" w:cs="Times New Roman"/>
          <w:sz w:val="28"/>
          <w:szCs w:val="28"/>
          <w:lang w:val="uk-UA"/>
        </w:rPr>
        <w:t>Поділити на групи. Види трикутників (яких більше). Периметр п’ятикутника.</w:t>
      </w:r>
      <w:r w:rsidR="009360C6">
        <w:rPr>
          <w:rFonts w:ascii="Times New Roman" w:eastAsia="Times New Roman" w:hAnsi="Times New Roman" w:cs="Times New Roman"/>
          <w:sz w:val="28"/>
          <w:szCs w:val="28"/>
          <w:lang w:val="uk-UA"/>
        </w:rPr>
        <w:t xml:space="preserve"> </w:t>
      </w:r>
    </w:p>
    <w:p w:rsidR="005B3833" w:rsidRPr="009360C6" w:rsidRDefault="005B3833" w:rsidP="005531F6">
      <w:pPr>
        <w:spacing w:after="0" w:line="360" w:lineRule="auto"/>
        <w:ind w:firstLine="708"/>
        <w:jc w:val="both"/>
        <w:rPr>
          <w:rFonts w:ascii="Times New Roman" w:eastAsia="Times New Roman" w:hAnsi="Times New Roman" w:cs="Times New Roman"/>
          <w:sz w:val="28"/>
          <w:szCs w:val="28"/>
          <w:lang w:val="uk-UA"/>
        </w:rPr>
      </w:pPr>
      <w:r w:rsidRPr="009360C6">
        <w:rPr>
          <w:rFonts w:ascii="Times New Roman" w:eastAsia="Times New Roman" w:hAnsi="Times New Roman" w:cs="Times New Roman"/>
          <w:sz w:val="28"/>
          <w:szCs w:val="28"/>
          <w:lang w:val="uk-UA"/>
        </w:rPr>
        <w:t>Т-головоломка — літера «T» з шириною а малюється на папері чи тонкій дощечці та розрізується: першим розрізом на три частини, другий розріз здійснюється паралельно першому на відстані а, що утворює всього 4 елементи</w:t>
      </w:r>
    </w:p>
    <w:p w:rsidR="005B3833" w:rsidRDefault="00EC51B7" w:rsidP="005531F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Парадокси танграму: неможливо скласти рівнобічну трапецію (якщо ввести розміри, то це легко перевірити, проект для учнів 8-9 класів з теми площа)</w:t>
      </w:r>
      <w:r w:rsidR="00FD77F4">
        <w:rPr>
          <w:rFonts w:ascii="Times New Roman" w:eastAsia="Times New Roman" w:hAnsi="Times New Roman" w:cs="Times New Roman"/>
          <w:sz w:val="28"/>
          <w:szCs w:val="28"/>
          <w:lang w:val="uk-UA"/>
        </w:rPr>
        <w:t xml:space="preserve">; два монахи (схожі фігури, але один без ноги); </w:t>
      </w:r>
      <w:r w:rsidR="00155123" w:rsidRPr="00155123">
        <w:rPr>
          <w:rFonts w:ascii="Times New Roman" w:eastAsia="Times New Roman" w:hAnsi="Times New Roman" w:cs="Times New Roman"/>
          <w:sz w:val="28"/>
          <w:szCs w:val="28"/>
          <w:lang w:val="uk-UA"/>
        </w:rPr>
        <w:t>Магічна чаша для гральних кубикі</w:t>
      </w:r>
      <w:r w:rsidR="00155123">
        <w:rPr>
          <w:rFonts w:ascii="Times New Roman" w:eastAsia="Times New Roman" w:hAnsi="Times New Roman" w:cs="Times New Roman"/>
          <w:sz w:val="28"/>
          <w:szCs w:val="28"/>
          <w:lang w:val="uk-UA"/>
        </w:rPr>
        <w:t>в із Восьмої книги Тана (1903) (</w:t>
      </w:r>
      <w:r w:rsidR="00155123" w:rsidRPr="00155123">
        <w:rPr>
          <w:rFonts w:ascii="Times New Roman" w:eastAsia="Times New Roman" w:hAnsi="Times New Roman" w:cs="Times New Roman"/>
          <w:sz w:val="28"/>
          <w:szCs w:val="28"/>
          <w:lang w:val="uk-UA"/>
        </w:rPr>
        <w:t>Кожна з цих чаш створена з одних і тих же семи елементів, однак перша чаша - повна, а дві інш</w:t>
      </w:r>
      <w:r w:rsidR="00155123">
        <w:rPr>
          <w:rFonts w:ascii="Times New Roman" w:eastAsia="Times New Roman" w:hAnsi="Times New Roman" w:cs="Times New Roman"/>
          <w:sz w:val="28"/>
          <w:szCs w:val="28"/>
          <w:lang w:val="uk-UA"/>
        </w:rPr>
        <w:t>і містять пустоти різної форми. З</w:t>
      </w:r>
      <w:r w:rsidR="00155123" w:rsidRPr="00155123">
        <w:rPr>
          <w:rFonts w:ascii="Times New Roman" w:eastAsia="Times New Roman" w:hAnsi="Times New Roman" w:cs="Times New Roman"/>
          <w:sz w:val="28"/>
          <w:szCs w:val="28"/>
          <w:lang w:val="uk-UA"/>
        </w:rPr>
        <w:t>верніть увагу, що чаша зліва коротша за дві інші; та, що всередині, трохи ширша за ту, що справа</w:t>
      </w:r>
      <w:r w:rsidR="00155123">
        <w:rPr>
          <w:rFonts w:ascii="Times New Roman" w:eastAsia="Times New Roman" w:hAnsi="Times New Roman" w:cs="Times New Roman"/>
          <w:sz w:val="28"/>
          <w:szCs w:val="28"/>
          <w:lang w:val="uk-UA"/>
        </w:rPr>
        <w:t>)</w:t>
      </w:r>
      <w:r w:rsidR="00223396">
        <w:rPr>
          <w:rFonts w:ascii="Times New Roman" w:eastAsia="Times New Roman" w:hAnsi="Times New Roman" w:cs="Times New Roman"/>
          <w:sz w:val="28"/>
          <w:szCs w:val="28"/>
          <w:lang w:val="uk-UA"/>
        </w:rPr>
        <w:t>; обрізаний квадрат.</w:t>
      </w:r>
    </w:p>
    <w:p w:rsidR="00223396" w:rsidRDefault="00223396" w:rsidP="005531F6">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Манівська робота. Л</w:t>
      </w:r>
      <w:r w:rsidRPr="00223396">
        <w:rPr>
          <w:rFonts w:ascii="Times New Roman" w:eastAsia="Times New Roman" w:hAnsi="Times New Roman" w:cs="Times New Roman"/>
          <w:sz w:val="28"/>
          <w:szCs w:val="28"/>
          <w:lang w:val="uk-UA"/>
        </w:rPr>
        <w:t>ише з текстів 19-го сторіччя було створено більше 6500 задач для танграму і поточне число весь час зростає. Однак, відомо, що кількість фігур є кінцевою.</w:t>
      </w:r>
    </w:p>
    <w:p w:rsidR="001E0F15" w:rsidRDefault="001E0F15" w:rsidP="005531F6">
      <w:pPr>
        <w:spacing w:after="0" w:line="360" w:lineRule="auto"/>
        <w:ind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Цікаві факти для уроків математики.</w:t>
      </w:r>
    </w:p>
    <w:p w:rsidR="001E4B84" w:rsidRDefault="001E0F15" w:rsidP="005531F6">
      <w:pPr>
        <w:spacing w:after="0" w:line="360" w:lineRule="auto"/>
        <w:ind w:firstLine="708"/>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Опуклий многокутник. Цікаво, що існує тільки 13 опуклих многокутників, які можна викласти танами танграму (доведення </w:t>
      </w:r>
      <w:r w:rsidRPr="00D67B32">
        <w:rPr>
          <w:rFonts w:ascii="Times New Roman" w:hAnsi="Times New Roman" w:cs="Times New Roman"/>
          <w:color w:val="000000"/>
          <w:sz w:val="28"/>
          <w:szCs w:val="28"/>
          <w:shd w:val="clear" w:color="auto" w:fill="FFFFFF"/>
        </w:rPr>
        <w:t>Фу Трейнг Ван и Чуан-Чжи Сюн 1942 (Книга 4)</w:t>
      </w:r>
      <w:r>
        <w:rPr>
          <w:rFonts w:ascii="Times New Roman" w:hAnsi="Times New Roman" w:cs="Times New Roman"/>
          <w:color w:val="000000"/>
          <w:sz w:val="28"/>
          <w:szCs w:val="28"/>
          <w:shd w:val="clear" w:color="auto" w:fill="FFFFFF"/>
          <w:lang w:val="uk-UA"/>
        </w:rPr>
        <w:t>.</w:t>
      </w:r>
      <w:r w:rsidR="001E4B84" w:rsidRPr="00D67B32">
        <w:rPr>
          <w:rFonts w:ascii="Times New Roman" w:hAnsi="Times New Roman" w:cs="Times New Roman"/>
          <w:color w:val="000000"/>
          <w:sz w:val="28"/>
          <w:szCs w:val="28"/>
          <w:shd w:val="clear" w:color="auto" w:fill="FFFFFF"/>
        </w:rPr>
        <w:t> </w:t>
      </w:r>
    </w:p>
    <w:p w:rsidR="001E0F15" w:rsidRDefault="001E0F15" w:rsidP="005531F6">
      <w:pPr>
        <w:spacing w:after="0" w:line="360" w:lineRule="auto"/>
        <w:ind w:firstLine="708"/>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Та</w:t>
      </w:r>
      <w:r w:rsidR="000F498C">
        <w:rPr>
          <w:rFonts w:ascii="Times New Roman" w:hAnsi="Times New Roman" w:cs="Times New Roman"/>
          <w:color w:val="000000"/>
          <w:sz w:val="28"/>
          <w:szCs w:val="28"/>
          <w:shd w:val="clear" w:color="auto" w:fill="FFFFFF"/>
          <w:lang w:val="uk-UA"/>
        </w:rPr>
        <w:t>н</w:t>
      </w:r>
      <w:r>
        <w:rPr>
          <w:rFonts w:ascii="Times New Roman" w:hAnsi="Times New Roman" w:cs="Times New Roman"/>
          <w:color w:val="000000"/>
          <w:sz w:val="28"/>
          <w:szCs w:val="28"/>
          <w:shd w:val="clear" w:color="auto" w:fill="FFFFFF"/>
          <w:lang w:val="uk-UA"/>
        </w:rPr>
        <w:t xml:space="preserve">грам і координатна площина. </w:t>
      </w:r>
    </w:p>
    <w:p w:rsidR="00015515" w:rsidRDefault="00015515" w:rsidP="005531F6">
      <w:pPr>
        <w:spacing w:after="0" w:line="360" w:lineRule="auto"/>
        <w:ind w:firstLine="708"/>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 xml:space="preserve">Висновок: </w:t>
      </w:r>
    </w:p>
    <w:p w:rsidR="00015515" w:rsidRPr="00015515" w:rsidRDefault="00015515" w:rsidP="005531F6">
      <w:pPr>
        <w:spacing w:after="0" w:line="360" w:lineRule="auto"/>
        <w:ind w:firstLine="708"/>
        <w:jc w:val="both"/>
        <w:rPr>
          <w:rFonts w:ascii="Times New Roman" w:eastAsia="Times New Roman" w:hAnsi="Times New Roman" w:cs="Times New Roman"/>
          <w:sz w:val="28"/>
          <w:szCs w:val="28"/>
          <w:highlight w:val="white"/>
          <w:lang w:val="uk-UA"/>
        </w:rPr>
      </w:pPr>
      <w:r w:rsidRPr="00015515">
        <w:rPr>
          <w:rFonts w:ascii="Times New Roman" w:eastAsia="Times New Roman" w:hAnsi="Times New Roman" w:cs="Times New Roman"/>
          <w:sz w:val="28"/>
          <w:szCs w:val="28"/>
          <w:highlight w:val="white"/>
          <w:lang w:val="uk-UA"/>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w:t>
      </w:r>
      <w:r w:rsidRPr="007D2102">
        <w:rPr>
          <w:rFonts w:ascii="Times New Roman" w:eastAsia="Times New Roman" w:hAnsi="Times New Roman" w:cs="Times New Roman"/>
          <w:sz w:val="28"/>
          <w:szCs w:val="28"/>
          <w:highlight w:val="white"/>
        </w:rPr>
        <w:t>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 ситуаціях, що сприяє виробленню в учнів умінь доказово міркувати.</w:t>
      </w:r>
    </w:p>
    <w:p w:rsidR="00932E56" w:rsidRPr="00BF33D4" w:rsidRDefault="00BF33D4" w:rsidP="005531F6">
      <w:pPr>
        <w:spacing w:after="0" w:line="360" w:lineRule="auto"/>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 xml:space="preserve">Можна грати і он-лайн в цю гру. Найпростіше створити самому використовуючи додаток </w:t>
      </w:r>
      <w:r>
        <w:rPr>
          <w:rFonts w:ascii="Times New Roman" w:eastAsia="Times New Roman" w:hAnsi="Times New Roman" w:cs="Times New Roman"/>
          <w:color w:val="000000"/>
          <w:sz w:val="28"/>
          <w:szCs w:val="28"/>
          <w:shd w:val="clear" w:color="auto" w:fill="FFFFFF"/>
          <w:lang w:val="en-US" w:eastAsia="ru-RU"/>
        </w:rPr>
        <w:t>Google</w:t>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val="uk-UA" w:eastAsia="ru-RU"/>
        </w:rPr>
        <w:t xml:space="preserve"> </w:t>
      </w:r>
    </w:p>
    <w:p w:rsidR="009061C5" w:rsidRPr="0022790E" w:rsidRDefault="00A73B30" w:rsidP="005531F6">
      <w:pPr>
        <w:spacing w:after="0" w:line="360" w:lineRule="auto"/>
        <w:ind w:firstLine="708"/>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Сучасні т</w:t>
      </w:r>
      <w:r w:rsidR="00A47887" w:rsidRPr="00A73B30">
        <w:rPr>
          <w:rFonts w:ascii="Times New Roman" w:eastAsia="Times New Roman" w:hAnsi="Times New Roman" w:cs="Times New Roman"/>
          <w:color w:val="000000"/>
          <w:sz w:val="28"/>
          <w:szCs w:val="28"/>
          <w:shd w:val="clear" w:color="auto" w:fill="FFFFFF"/>
          <w:lang w:val="uk-UA" w:eastAsia="ru-RU"/>
        </w:rPr>
        <w:t>ехнології, як безкоштовні послуги няньки – насправді зовсім не безкоштовні. Ми платимо нервовою системою дітей, їхньою увагою і здатністю відкладати задоволення. Порівняно з віртуальною реальністю, щоденне життя – нудне. Після годин віртуальної реальності опрацювання інформації у класах стає все більшим викликом для наших дітей, тому що їхній мозок звик до високих рівнів стимуляції, які дають відеоігри. Це робить їх вразливими до академічних проблем.</w:t>
      </w:r>
      <w:r>
        <w:rPr>
          <w:rFonts w:ascii="Times New Roman" w:eastAsia="Times New Roman" w:hAnsi="Times New Roman" w:cs="Times New Roman"/>
          <w:color w:val="000000"/>
          <w:sz w:val="28"/>
          <w:szCs w:val="28"/>
          <w:shd w:val="clear" w:color="auto" w:fill="FFFFFF"/>
          <w:lang w:val="uk-UA" w:eastAsia="ru-RU"/>
        </w:rPr>
        <w:t xml:space="preserve"> </w:t>
      </w:r>
      <w:r w:rsidR="00A47887" w:rsidRPr="00A73B30">
        <w:rPr>
          <w:rFonts w:ascii="Times New Roman" w:eastAsia="Times New Roman" w:hAnsi="Times New Roman" w:cs="Times New Roman"/>
          <w:color w:val="000000"/>
          <w:sz w:val="28"/>
          <w:szCs w:val="28"/>
          <w:shd w:val="clear" w:color="auto" w:fill="FFFFFF"/>
          <w:lang w:val="uk-UA" w:eastAsia="ru-RU"/>
        </w:rPr>
        <w:t>Технології також емоційно роз’єднують нас з дітьми. А емоційна чутливість є головним поживним елементом для дитячого мозку.</w:t>
      </w:r>
    </w:p>
    <w:sectPr w:rsidR="009061C5" w:rsidRPr="00227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E4E"/>
    <w:multiLevelType w:val="multilevel"/>
    <w:tmpl w:val="B27CD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D66D1"/>
    <w:multiLevelType w:val="multilevel"/>
    <w:tmpl w:val="6CE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7750F"/>
    <w:multiLevelType w:val="multilevel"/>
    <w:tmpl w:val="7F987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D7A6230"/>
    <w:multiLevelType w:val="multilevel"/>
    <w:tmpl w:val="1AEA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60"/>
    <w:rsid w:val="000124CC"/>
    <w:rsid w:val="00015515"/>
    <w:rsid w:val="00015E72"/>
    <w:rsid w:val="000237D0"/>
    <w:rsid w:val="00026476"/>
    <w:rsid w:val="000300BA"/>
    <w:rsid w:val="0004124E"/>
    <w:rsid w:val="000564DF"/>
    <w:rsid w:val="00064428"/>
    <w:rsid w:val="000758FA"/>
    <w:rsid w:val="000926CC"/>
    <w:rsid w:val="000B3D2A"/>
    <w:rsid w:val="000C34CE"/>
    <w:rsid w:val="000F498C"/>
    <w:rsid w:val="00101457"/>
    <w:rsid w:val="00111258"/>
    <w:rsid w:val="001350C8"/>
    <w:rsid w:val="00135E48"/>
    <w:rsid w:val="00146D32"/>
    <w:rsid w:val="00155123"/>
    <w:rsid w:val="00161DC5"/>
    <w:rsid w:val="00166BD6"/>
    <w:rsid w:val="001B2198"/>
    <w:rsid w:val="001E0F15"/>
    <w:rsid w:val="001E4B84"/>
    <w:rsid w:val="001F7C35"/>
    <w:rsid w:val="00200EBA"/>
    <w:rsid w:val="00207345"/>
    <w:rsid w:val="00207F5D"/>
    <w:rsid w:val="00216763"/>
    <w:rsid w:val="00223396"/>
    <w:rsid w:val="0022790E"/>
    <w:rsid w:val="00245590"/>
    <w:rsid w:val="00247890"/>
    <w:rsid w:val="002542E1"/>
    <w:rsid w:val="00271232"/>
    <w:rsid w:val="002800E4"/>
    <w:rsid w:val="002A2DCB"/>
    <w:rsid w:val="002F7F95"/>
    <w:rsid w:val="00323A65"/>
    <w:rsid w:val="00336D01"/>
    <w:rsid w:val="003571F4"/>
    <w:rsid w:val="00360548"/>
    <w:rsid w:val="00360E1C"/>
    <w:rsid w:val="003649CD"/>
    <w:rsid w:val="003778D2"/>
    <w:rsid w:val="00381E3C"/>
    <w:rsid w:val="00381F29"/>
    <w:rsid w:val="0038575D"/>
    <w:rsid w:val="003F4CE1"/>
    <w:rsid w:val="00402785"/>
    <w:rsid w:val="00415775"/>
    <w:rsid w:val="00417BFC"/>
    <w:rsid w:val="004522B3"/>
    <w:rsid w:val="00452576"/>
    <w:rsid w:val="00475639"/>
    <w:rsid w:val="004811FB"/>
    <w:rsid w:val="00482554"/>
    <w:rsid w:val="00482D13"/>
    <w:rsid w:val="004867DB"/>
    <w:rsid w:val="00490CB8"/>
    <w:rsid w:val="00490F6D"/>
    <w:rsid w:val="004A702C"/>
    <w:rsid w:val="004D5DC5"/>
    <w:rsid w:val="004D7361"/>
    <w:rsid w:val="004E217C"/>
    <w:rsid w:val="004F008C"/>
    <w:rsid w:val="004F751B"/>
    <w:rsid w:val="00532C8B"/>
    <w:rsid w:val="005531F6"/>
    <w:rsid w:val="00564FF7"/>
    <w:rsid w:val="00590468"/>
    <w:rsid w:val="005B3833"/>
    <w:rsid w:val="005B6734"/>
    <w:rsid w:val="005E0C04"/>
    <w:rsid w:val="0061337E"/>
    <w:rsid w:val="006562A4"/>
    <w:rsid w:val="0068160F"/>
    <w:rsid w:val="00682770"/>
    <w:rsid w:val="00683030"/>
    <w:rsid w:val="0068303D"/>
    <w:rsid w:val="006B4F24"/>
    <w:rsid w:val="006C2718"/>
    <w:rsid w:val="006C3299"/>
    <w:rsid w:val="006E6D9C"/>
    <w:rsid w:val="00707558"/>
    <w:rsid w:val="00727F5F"/>
    <w:rsid w:val="007309BD"/>
    <w:rsid w:val="00803FD6"/>
    <w:rsid w:val="00820F5A"/>
    <w:rsid w:val="008232BD"/>
    <w:rsid w:val="008242D3"/>
    <w:rsid w:val="008300C1"/>
    <w:rsid w:val="00880148"/>
    <w:rsid w:val="008A0D65"/>
    <w:rsid w:val="008A4AEA"/>
    <w:rsid w:val="008B0906"/>
    <w:rsid w:val="008E175D"/>
    <w:rsid w:val="008F4F62"/>
    <w:rsid w:val="009061C5"/>
    <w:rsid w:val="009258AC"/>
    <w:rsid w:val="00932E56"/>
    <w:rsid w:val="00933B31"/>
    <w:rsid w:val="009360C6"/>
    <w:rsid w:val="00942F64"/>
    <w:rsid w:val="0095211C"/>
    <w:rsid w:val="0097292A"/>
    <w:rsid w:val="009928B1"/>
    <w:rsid w:val="009A318E"/>
    <w:rsid w:val="009A3E6A"/>
    <w:rsid w:val="00A02B9F"/>
    <w:rsid w:val="00A30E6B"/>
    <w:rsid w:val="00A348B5"/>
    <w:rsid w:val="00A47887"/>
    <w:rsid w:val="00A52ADA"/>
    <w:rsid w:val="00A65679"/>
    <w:rsid w:val="00A73B30"/>
    <w:rsid w:val="00A84A31"/>
    <w:rsid w:val="00AA27C8"/>
    <w:rsid w:val="00AC5423"/>
    <w:rsid w:val="00AE7DA8"/>
    <w:rsid w:val="00B265CF"/>
    <w:rsid w:val="00B46155"/>
    <w:rsid w:val="00B73F2A"/>
    <w:rsid w:val="00B90D78"/>
    <w:rsid w:val="00BA0BFC"/>
    <w:rsid w:val="00BC14A8"/>
    <w:rsid w:val="00BD038A"/>
    <w:rsid w:val="00BE3FC9"/>
    <w:rsid w:val="00BF33D4"/>
    <w:rsid w:val="00C05D27"/>
    <w:rsid w:val="00C35A08"/>
    <w:rsid w:val="00C565F4"/>
    <w:rsid w:val="00C62E8A"/>
    <w:rsid w:val="00C71DEC"/>
    <w:rsid w:val="00C77D78"/>
    <w:rsid w:val="00C922B6"/>
    <w:rsid w:val="00CA05A8"/>
    <w:rsid w:val="00CA1073"/>
    <w:rsid w:val="00CB4549"/>
    <w:rsid w:val="00CD510D"/>
    <w:rsid w:val="00CF5CAA"/>
    <w:rsid w:val="00CF7878"/>
    <w:rsid w:val="00D4214C"/>
    <w:rsid w:val="00D51C8B"/>
    <w:rsid w:val="00D541A1"/>
    <w:rsid w:val="00D5505E"/>
    <w:rsid w:val="00D67B32"/>
    <w:rsid w:val="00D84C7D"/>
    <w:rsid w:val="00DA287A"/>
    <w:rsid w:val="00DB4512"/>
    <w:rsid w:val="00DD4076"/>
    <w:rsid w:val="00DE0BC7"/>
    <w:rsid w:val="00DE50E5"/>
    <w:rsid w:val="00DF2D7C"/>
    <w:rsid w:val="00E0150F"/>
    <w:rsid w:val="00E10420"/>
    <w:rsid w:val="00E54D80"/>
    <w:rsid w:val="00E670EE"/>
    <w:rsid w:val="00E961E1"/>
    <w:rsid w:val="00EA01CF"/>
    <w:rsid w:val="00EC51B7"/>
    <w:rsid w:val="00F16451"/>
    <w:rsid w:val="00F208AA"/>
    <w:rsid w:val="00F43950"/>
    <w:rsid w:val="00F5371B"/>
    <w:rsid w:val="00F57C7B"/>
    <w:rsid w:val="00F64046"/>
    <w:rsid w:val="00F64E6B"/>
    <w:rsid w:val="00F7208E"/>
    <w:rsid w:val="00F76C5B"/>
    <w:rsid w:val="00F77F89"/>
    <w:rsid w:val="00F85D1F"/>
    <w:rsid w:val="00FC5BDF"/>
    <w:rsid w:val="00FC6979"/>
    <w:rsid w:val="00FC7137"/>
    <w:rsid w:val="00FD687A"/>
    <w:rsid w:val="00FD77F4"/>
    <w:rsid w:val="00FF4FCC"/>
    <w:rsid w:val="00FF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2D911-6004-44C2-8D42-68037E9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32E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150F"/>
    <w:rPr>
      <w:b/>
      <w:bCs/>
    </w:rPr>
  </w:style>
  <w:style w:type="character" w:customStyle="1" w:styleId="copyright-span">
    <w:name w:val="copyright-span"/>
    <w:basedOn w:val="a0"/>
    <w:rsid w:val="009A318E"/>
  </w:style>
  <w:style w:type="character" w:styleId="a5">
    <w:name w:val="Hyperlink"/>
    <w:basedOn w:val="a0"/>
    <w:uiPriority w:val="99"/>
    <w:semiHidden/>
    <w:unhideWhenUsed/>
    <w:rsid w:val="009A318E"/>
    <w:rPr>
      <w:color w:val="0000FF"/>
      <w:u w:val="single"/>
    </w:rPr>
  </w:style>
  <w:style w:type="character" w:styleId="a6">
    <w:name w:val="Emphasis"/>
    <w:basedOn w:val="a0"/>
    <w:uiPriority w:val="20"/>
    <w:qFormat/>
    <w:rsid w:val="00B46155"/>
    <w:rPr>
      <w:i/>
      <w:iCs/>
    </w:rPr>
  </w:style>
  <w:style w:type="paragraph" w:styleId="a7">
    <w:name w:val="List Paragraph"/>
    <w:basedOn w:val="a"/>
    <w:uiPriority w:val="34"/>
    <w:qFormat/>
    <w:rsid w:val="005B3833"/>
    <w:pPr>
      <w:spacing w:after="160" w:line="259" w:lineRule="auto"/>
      <w:ind w:left="720"/>
      <w:contextualSpacing/>
    </w:pPr>
  </w:style>
  <w:style w:type="paragraph" w:styleId="a8">
    <w:name w:val="Balloon Text"/>
    <w:basedOn w:val="a"/>
    <w:link w:val="a9"/>
    <w:uiPriority w:val="99"/>
    <w:semiHidden/>
    <w:unhideWhenUsed/>
    <w:rsid w:val="008F4F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4F62"/>
    <w:rPr>
      <w:rFonts w:ascii="Tahoma" w:hAnsi="Tahoma" w:cs="Tahoma"/>
      <w:sz w:val="16"/>
      <w:szCs w:val="16"/>
    </w:rPr>
  </w:style>
  <w:style w:type="character" w:customStyle="1" w:styleId="20">
    <w:name w:val="Заголовок 2 Знак"/>
    <w:basedOn w:val="a0"/>
    <w:link w:val="2"/>
    <w:uiPriority w:val="9"/>
    <w:rsid w:val="00932E5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0542">
      <w:bodyDiv w:val="1"/>
      <w:marLeft w:val="0"/>
      <w:marRight w:val="0"/>
      <w:marTop w:val="0"/>
      <w:marBottom w:val="0"/>
      <w:divBdr>
        <w:top w:val="none" w:sz="0" w:space="0" w:color="auto"/>
        <w:left w:val="none" w:sz="0" w:space="0" w:color="auto"/>
        <w:bottom w:val="none" w:sz="0" w:space="0" w:color="auto"/>
        <w:right w:val="none" w:sz="0" w:space="0" w:color="auto"/>
      </w:divBdr>
    </w:div>
    <w:div w:id="897134003">
      <w:bodyDiv w:val="1"/>
      <w:marLeft w:val="0"/>
      <w:marRight w:val="0"/>
      <w:marTop w:val="0"/>
      <w:marBottom w:val="0"/>
      <w:divBdr>
        <w:top w:val="none" w:sz="0" w:space="0" w:color="auto"/>
        <w:left w:val="none" w:sz="0" w:space="0" w:color="auto"/>
        <w:bottom w:val="none" w:sz="0" w:space="0" w:color="auto"/>
        <w:right w:val="none" w:sz="0" w:space="0" w:color="auto"/>
      </w:divBdr>
    </w:div>
    <w:div w:id="1267663833">
      <w:bodyDiv w:val="1"/>
      <w:marLeft w:val="0"/>
      <w:marRight w:val="0"/>
      <w:marTop w:val="0"/>
      <w:marBottom w:val="0"/>
      <w:divBdr>
        <w:top w:val="none" w:sz="0" w:space="0" w:color="auto"/>
        <w:left w:val="none" w:sz="0" w:space="0" w:color="auto"/>
        <w:bottom w:val="none" w:sz="0" w:space="0" w:color="auto"/>
        <w:right w:val="none" w:sz="0" w:space="0" w:color="auto"/>
      </w:divBdr>
    </w:div>
    <w:div w:id="1445805857">
      <w:bodyDiv w:val="1"/>
      <w:marLeft w:val="0"/>
      <w:marRight w:val="0"/>
      <w:marTop w:val="0"/>
      <w:marBottom w:val="0"/>
      <w:divBdr>
        <w:top w:val="none" w:sz="0" w:space="0" w:color="auto"/>
        <w:left w:val="none" w:sz="0" w:space="0" w:color="auto"/>
        <w:bottom w:val="none" w:sz="0" w:space="0" w:color="auto"/>
        <w:right w:val="none" w:sz="0" w:space="0" w:color="auto"/>
      </w:divBdr>
    </w:div>
    <w:div w:id="1469936235">
      <w:bodyDiv w:val="1"/>
      <w:marLeft w:val="0"/>
      <w:marRight w:val="0"/>
      <w:marTop w:val="0"/>
      <w:marBottom w:val="0"/>
      <w:divBdr>
        <w:top w:val="none" w:sz="0" w:space="0" w:color="auto"/>
        <w:left w:val="none" w:sz="0" w:space="0" w:color="auto"/>
        <w:bottom w:val="none" w:sz="0" w:space="0" w:color="auto"/>
        <w:right w:val="none" w:sz="0" w:space="0" w:color="auto"/>
      </w:divBdr>
    </w:div>
    <w:div w:id="1713921991">
      <w:bodyDiv w:val="1"/>
      <w:marLeft w:val="0"/>
      <w:marRight w:val="0"/>
      <w:marTop w:val="0"/>
      <w:marBottom w:val="0"/>
      <w:divBdr>
        <w:top w:val="none" w:sz="0" w:space="0" w:color="auto"/>
        <w:left w:val="none" w:sz="0" w:space="0" w:color="auto"/>
        <w:bottom w:val="none" w:sz="0" w:space="0" w:color="auto"/>
        <w:right w:val="none" w:sz="0" w:space="0" w:color="auto"/>
      </w:divBdr>
    </w:div>
    <w:div w:id="17941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ikipedia.org/wiki/%D0%94%D0%B8%D0%BD%D0%B0%D1%81%D1%82%D1%96%D1%8F_%D0%A2%D0%B0%D0%B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Sergey Parkhomenko</cp:lastModifiedBy>
  <cp:revision>2</cp:revision>
  <dcterms:created xsi:type="dcterms:W3CDTF">2019-02-07T18:20:00Z</dcterms:created>
  <dcterms:modified xsi:type="dcterms:W3CDTF">2019-02-07T18:20:00Z</dcterms:modified>
</cp:coreProperties>
</file>