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47" w:rsidRPr="00850647" w:rsidRDefault="00850647" w:rsidP="00D331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Теоретичний блок: </w:t>
      </w:r>
      <w:r w:rsidRPr="00850647">
        <w:rPr>
          <w:b/>
          <w:sz w:val="28"/>
          <w:szCs w:val="28"/>
        </w:rPr>
        <w:t>Структура та ієрархічні рівні дослідницьких умінь</w:t>
      </w:r>
    </w:p>
    <w:p w:rsidR="00850647" w:rsidRDefault="00850647" w:rsidP="00D33102">
      <w:pPr>
        <w:jc w:val="both"/>
        <w:rPr>
          <w:sz w:val="28"/>
          <w:szCs w:val="28"/>
        </w:rPr>
      </w:pPr>
    </w:p>
    <w:p w:rsidR="00D33102" w:rsidRPr="006C6613" w:rsidRDefault="00D33102" w:rsidP="00D33102">
      <w:pPr>
        <w:jc w:val="both"/>
        <w:rPr>
          <w:sz w:val="28"/>
          <w:szCs w:val="28"/>
        </w:rPr>
      </w:pPr>
      <w:r w:rsidRPr="006C6613">
        <w:rPr>
          <w:sz w:val="28"/>
          <w:szCs w:val="28"/>
        </w:rPr>
        <w:t xml:space="preserve">Важливу роль у формуванні </w:t>
      </w:r>
      <w:r>
        <w:rPr>
          <w:sz w:val="28"/>
          <w:szCs w:val="28"/>
        </w:rPr>
        <w:t>цілеспрямованої компетентної</w:t>
      </w:r>
      <w:r w:rsidRPr="006C6613">
        <w:rPr>
          <w:sz w:val="28"/>
          <w:szCs w:val="28"/>
        </w:rPr>
        <w:t xml:space="preserve"> людини</w:t>
      </w:r>
      <w:r>
        <w:rPr>
          <w:sz w:val="28"/>
          <w:szCs w:val="28"/>
        </w:rPr>
        <w:t>, здатної до зміни стереотипів та творчого освоєння нової інформації,</w:t>
      </w:r>
      <w:r w:rsidRPr="006C6613">
        <w:rPr>
          <w:sz w:val="28"/>
          <w:szCs w:val="28"/>
        </w:rPr>
        <w:t xml:space="preserve"> відіграють дослідницькі уміння. Трактування даного поняття в науковій та методичній літературі неоднозначне.  Ми визначаємо дослідницькі уміння як </w:t>
      </w:r>
      <w:r w:rsidRPr="006C6613">
        <w:rPr>
          <w:color w:val="000000"/>
          <w:sz w:val="28"/>
          <w:szCs w:val="28"/>
        </w:rPr>
        <w:t>готовність та здатність учня виконувати розумові і практичні дії, що відповідають дослідницькій діяльності, на основі використання знань і життєвого досвіду з осмисленням мети, умов, засобів діяльності, спрямованої на вивчення процесів, фактів, явищ</w:t>
      </w:r>
      <w:r w:rsidRPr="006C6613">
        <w:rPr>
          <w:i/>
          <w:color w:val="000000"/>
          <w:sz w:val="28"/>
          <w:szCs w:val="28"/>
        </w:rPr>
        <w:t>.</w:t>
      </w:r>
      <w:r w:rsidRPr="006C6613">
        <w:rPr>
          <w:sz w:val="28"/>
          <w:szCs w:val="28"/>
        </w:rPr>
        <w:t xml:space="preserve"> </w:t>
      </w:r>
    </w:p>
    <w:p w:rsidR="00D33102" w:rsidRPr="006C6613" w:rsidRDefault="00D33102" w:rsidP="00D33102">
      <w:pPr>
        <w:jc w:val="both"/>
        <w:rPr>
          <w:color w:val="000000"/>
          <w:sz w:val="28"/>
          <w:szCs w:val="28"/>
        </w:rPr>
      </w:pPr>
      <w:r w:rsidRPr="006C6613">
        <w:rPr>
          <w:sz w:val="28"/>
          <w:szCs w:val="28"/>
        </w:rPr>
        <w:t xml:space="preserve">У процесі  формування дослідницьких умінь важливо враховувати складність їх структури. </w:t>
      </w:r>
      <w:r>
        <w:rPr>
          <w:sz w:val="28"/>
          <w:szCs w:val="28"/>
        </w:rPr>
        <w:t>М</w:t>
      </w:r>
      <w:r w:rsidRPr="006C6613">
        <w:rPr>
          <w:sz w:val="28"/>
          <w:szCs w:val="28"/>
        </w:rPr>
        <w:t xml:space="preserve">ожна виділити такі компоненти дослідницьких умінь: мотиваційний, когнітивний, операційний та рефлексивний.  </w:t>
      </w:r>
    </w:p>
    <w:p w:rsidR="00D33102" w:rsidRPr="006C6613" w:rsidRDefault="00D33102" w:rsidP="00D33102">
      <w:pPr>
        <w:widowControl w:val="0"/>
        <w:jc w:val="both"/>
        <w:rPr>
          <w:sz w:val="28"/>
          <w:szCs w:val="28"/>
        </w:rPr>
      </w:pPr>
      <w:r w:rsidRPr="006C6613">
        <w:rPr>
          <w:sz w:val="28"/>
          <w:szCs w:val="28"/>
        </w:rPr>
        <w:t>Мотиваційний компонент надзвичайно важливий у формуванні усієї системи дослідницьких умінь. Потреба у пошуку і відкритті нового, тобто потреба у дослідницькій діяльності, у дитини ґрунтується на її природному високому рівні допитливості.</w:t>
      </w:r>
      <w:r w:rsidRPr="006C6613">
        <w:rPr>
          <w:color w:val="0000FF"/>
          <w:sz w:val="28"/>
          <w:szCs w:val="28"/>
        </w:rPr>
        <w:t xml:space="preserve"> </w:t>
      </w:r>
      <w:r w:rsidRPr="006C6613">
        <w:rPr>
          <w:sz w:val="28"/>
          <w:szCs w:val="28"/>
        </w:rPr>
        <w:t xml:space="preserve">Важливу роль у формуванні мотивації відіграють певні зовнішні стимули, але найважливішим є досвід дослідницької діяльності. </w:t>
      </w:r>
    </w:p>
    <w:p w:rsidR="00D33102" w:rsidRPr="006C6613" w:rsidRDefault="00D33102" w:rsidP="00D33102">
      <w:pPr>
        <w:jc w:val="both"/>
        <w:rPr>
          <w:sz w:val="28"/>
          <w:szCs w:val="28"/>
        </w:rPr>
      </w:pPr>
      <w:r w:rsidRPr="006C6613">
        <w:rPr>
          <w:sz w:val="28"/>
          <w:szCs w:val="28"/>
        </w:rPr>
        <w:t xml:space="preserve">Когнітивний компонент у системі дослідницьких умінь охоплює дві складові: знання про те, як проводити дослідження (методику та методологію дослідження) та предметні знання. </w:t>
      </w:r>
    </w:p>
    <w:p w:rsidR="00D33102" w:rsidRPr="006C6613" w:rsidRDefault="00D33102" w:rsidP="00D33102">
      <w:pPr>
        <w:jc w:val="both"/>
        <w:rPr>
          <w:sz w:val="28"/>
          <w:szCs w:val="28"/>
        </w:rPr>
      </w:pPr>
      <w:r w:rsidRPr="006C6613">
        <w:rPr>
          <w:sz w:val="28"/>
          <w:szCs w:val="28"/>
        </w:rPr>
        <w:t xml:space="preserve">В операційному компоненті дослідницьких умінь </w:t>
      </w:r>
      <w:r>
        <w:rPr>
          <w:sz w:val="28"/>
          <w:szCs w:val="28"/>
        </w:rPr>
        <w:t xml:space="preserve">варто виділяти  </w:t>
      </w:r>
      <w:r w:rsidRPr="006C6613">
        <w:rPr>
          <w:sz w:val="28"/>
          <w:szCs w:val="28"/>
        </w:rPr>
        <w:t xml:space="preserve"> </w:t>
      </w:r>
      <w:proofErr w:type="spellStart"/>
      <w:r w:rsidRPr="006C6613">
        <w:rPr>
          <w:sz w:val="28"/>
          <w:szCs w:val="28"/>
        </w:rPr>
        <w:t>загальноінтелектуальн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складову</w:t>
      </w:r>
      <w:r w:rsidRPr="006C6613">
        <w:rPr>
          <w:sz w:val="28"/>
          <w:szCs w:val="28"/>
        </w:rPr>
        <w:t xml:space="preserve"> (уміння аналізувати, порівнювати, виділяти головне, узагальнювати, моделювати); технологічн</w:t>
      </w:r>
      <w:r>
        <w:rPr>
          <w:sz w:val="28"/>
          <w:szCs w:val="28"/>
        </w:rPr>
        <w:t>у</w:t>
      </w:r>
      <w:r w:rsidRPr="006C6613">
        <w:rPr>
          <w:sz w:val="28"/>
          <w:szCs w:val="28"/>
        </w:rPr>
        <w:t xml:space="preserve"> складов</w:t>
      </w:r>
      <w:r>
        <w:rPr>
          <w:sz w:val="28"/>
          <w:szCs w:val="28"/>
        </w:rPr>
        <w:t>у</w:t>
      </w:r>
      <w:r w:rsidRPr="006C6613">
        <w:rPr>
          <w:sz w:val="28"/>
          <w:szCs w:val="28"/>
        </w:rPr>
        <w:t xml:space="preserve"> (володіння технікою роботи з обладнанням, визначниками); </w:t>
      </w:r>
      <w:r>
        <w:rPr>
          <w:sz w:val="28"/>
          <w:szCs w:val="28"/>
        </w:rPr>
        <w:t>о</w:t>
      </w:r>
      <w:r w:rsidRPr="006C6613">
        <w:rPr>
          <w:sz w:val="28"/>
          <w:szCs w:val="28"/>
        </w:rPr>
        <w:t>рганізаційн</w:t>
      </w:r>
      <w:r>
        <w:rPr>
          <w:sz w:val="28"/>
          <w:szCs w:val="28"/>
        </w:rPr>
        <w:t>у</w:t>
      </w:r>
      <w:r w:rsidRPr="006C6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складову </w:t>
      </w:r>
      <w:r w:rsidRPr="006C6613">
        <w:rPr>
          <w:sz w:val="28"/>
          <w:szCs w:val="28"/>
        </w:rPr>
        <w:t xml:space="preserve">(здатність планувати, організовувати власну діяльність). </w:t>
      </w:r>
    </w:p>
    <w:p w:rsidR="00D33102" w:rsidRPr="006C6613" w:rsidRDefault="00D33102" w:rsidP="00D3310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C6613">
        <w:rPr>
          <w:sz w:val="28"/>
          <w:szCs w:val="28"/>
        </w:rPr>
        <w:t>ефлексивн</w:t>
      </w:r>
      <w:r>
        <w:rPr>
          <w:sz w:val="28"/>
          <w:szCs w:val="28"/>
        </w:rPr>
        <w:t>ий компонент</w:t>
      </w:r>
      <w:r w:rsidRPr="006C6613">
        <w:rPr>
          <w:sz w:val="28"/>
          <w:szCs w:val="28"/>
        </w:rPr>
        <w:t xml:space="preserve"> дослідницьких умінь полягає у вмінні проаналізувати свою діяльність, визначити результативність через досягнення (чи недосягнення) мети, </w:t>
      </w:r>
      <w:proofErr w:type="spellStart"/>
      <w:r w:rsidRPr="006C6613">
        <w:rPr>
          <w:sz w:val="28"/>
          <w:szCs w:val="28"/>
        </w:rPr>
        <w:t>внести</w:t>
      </w:r>
      <w:proofErr w:type="spellEnd"/>
      <w:r w:rsidRPr="006C6613">
        <w:rPr>
          <w:sz w:val="28"/>
          <w:szCs w:val="28"/>
        </w:rPr>
        <w:t xml:space="preserve"> корективи </w:t>
      </w:r>
      <w:r>
        <w:rPr>
          <w:sz w:val="28"/>
          <w:szCs w:val="28"/>
        </w:rPr>
        <w:t>у</w:t>
      </w:r>
      <w:r w:rsidRPr="006C6613">
        <w:rPr>
          <w:sz w:val="28"/>
          <w:szCs w:val="28"/>
        </w:rPr>
        <w:t xml:space="preserve"> ход</w:t>
      </w:r>
      <w:r>
        <w:rPr>
          <w:sz w:val="28"/>
          <w:szCs w:val="28"/>
        </w:rPr>
        <w:t>і</w:t>
      </w:r>
      <w:r w:rsidRPr="006C6613">
        <w:rPr>
          <w:sz w:val="28"/>
          <w:szCs w:val="28"/>
        </w:rPr>
        <w:t xml:space="preserve"> проведення дослідження. У процесі дослідницької діяльності через рефлексію дитина виявляє і оцінює власні індивідуальні особливості. Це відіграє важливу роль у її самовизначенні, зокрема</w:t>
      </w:r>
      <w:r>
        <w:rPr>
          <w:sz w:val="28"/>
          <w:szCs w:val="28"/>
        </w:rPr>
        <w:t>,</w:t>
      </w:r>
      <w:r w:rsidRPr="006C6613">
        <w:rPr>
          <w:sz w:val="28"/>
          <w:szCs w:val="28"/>
        </w:rPr>
        <w:t xml:space="preserve"> професійній орієнтації, і, звичайно, </w:t>
      </w:r>
      <w:r>
        <w:rPr>
          <w:sz w:val="28"/>
          <w:szCs w:val="28"/>
        </w:rPr>
        <w:t xml:space="preserve">у </w:t>
      </w:r>
      <w:r w:rsidRPr="006C6613">
        <w:rPr>
          <w:sz w:val="28"/>
          <w:szCs w:val="28"/>
        </w:rPr>
        <w:t>формуванні ціннісних установок. Саме через рефлексію успішної діяльності відбувається позитивний зворотній вплив на мотиваційний компонент, зростає внутрішня потреба у продовженні дослідницької діяльності, її поглибленні та розширенні, піднятті дослідницьких умінь на вищий рівень.</w:t>
      </w:r>
    </w:p>
    <w:p w:rsidR="008636AF" w:rsidRPr="006C6613" w:rsidRDefault="008636AF" w:rsidP="008636AF">
      <w:pPr>
        <w:jc w:val="both"/>
        <w:rPr>
          <w:sz w:val="28"/>
          <w:szCs w:val="28"/>
        </w:rPr>
      </w:pPr>
      <w:r w:rsidRPr="006C6613">
        <w:rPr>
          <w:sz w:val="28"/>
          <w:szCs w:val="28"/>
        </w:rPr>
        <w:t xml:space="preserve">На жаль, у науковій та методичній літературі поняття дослідницьких умінь трактується по-різному. Одні автори визначають дослідницькі уміння як здатність виконувати окремі операції, інші – проводити етапи дослідження або цілісне дослідження. Спираючись на праці </w:t>
      </w:r>
      <w:proofErr w:type="spellStart"/>
      <w:r w:rsidRPr="006C6613">
        <w:rPr>
          <w:sz w:val="28"/>
          <w:szCs w:val="28"/>
        </w:rPr>
        <w:t>А.Новікова</w:t>
      </w:r>
      <w:proofErr w:type="spellEnd"/>
      <w:r w:rsidRPr="006C6613">
        <w:rPr>
          <w:sz w:val="28"/>
          <w:szCs w:val="28"/>
        </w:rPr>
        <w:t xml:space="preserve"> щодо ієрархії діяльності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6613">
        <w:rPr>
          <w:sz w:val="28"/>
          <w:szCs w:val="28"/>
        </w:rPr>
        <w:t>пропону</w:t>
      </w:r>
      <w:r>
        <w:rPr>
          <w:sz w:val="28"/>
          <w:szCs w:val="28"/>
        </w:rPr>
        <w:t>ю застосовувати</w:t>
      </w:r>
      <w:r w:rsidRPr="006C6613">
        <w:rPr>
          <w:sz w:val="28"/>
          <w:szCs w:val="28"/>
        </w:rPr>
        <w:t xml:space="preserve"> ієрархічний підхід до розуміння дослідницьких умінь</w:t>
      </w:r>
      <w:r>
        <w:rPr>
          <w:sz w:val="28"/>
          <w:szCs w:val="28"/>
        </w:rPr>
        <w:t>, відповідно до якою виділяю три</w:t>
      </w:r>
      <w:r w:rsidRPr="006C6613">
        <w:rPr>
          <w:sz w:val="28"/>
          <w:szCs w:val="28"/>
        </w:rPr>
        <w:t xml:space="preserve"> ієрархічні рівні: базовий, тактичний і стратегічний.</w:t>
      </w:r>
    </w:p>
    <w:p w:rsidR="008636AF" w:rsidRDefault="008636AF" w:rsidP="008636AF">
      <w:pPr>
        <w:widowControl w:val="0"/>
        <w:jc w:val="both"/>
        <w:rPr>
          <w:sz w:val="28"/>
          <w:szCs w:val="28"/>
        </w:rPr>
      </w:pPr>
      <w:r w:rsidRPr="006C6613">
        <w:rPr>
          <w:color w:val="000000"/>
          <w:sz w:val="28"/>
          <w:szCs w:val="28"/>
        </w:rPr>
        <w:t xml:space="preserve">Базові уміння певною мірою співпадають із </w:t>
      </w:r>
      <w:proofErr w:type="spellStart"/>
      <w:r w:rsidRPr="006C6613">
        <w:rPr>
          <w:color w:val="000000"/>
          <w:sz w:val="28"/>
          <w:szCs w:val="28"/>
        </w:rPr>
        <w:t>загальноінтелектуальними</w:t>
      </w:r>
      <w:proofErr w:type="spellEnd"/>
      <w:r w:rsidRPr="006C6613">
        <w:rPr>
          <w:color w:val="000000"/>
          <w:sz w:val="28"/>
          <w:szCs w:val="28"/>
        </w:rPr>
        <w:t xml:space="preserve"> та </w:t>
      </w:r>
      <w:proofErr w:type="spellStart"/>
      <w:r w:rsidRPr="006C6613">
        <w:rPr>
          <w:color w:val="000000"/>
          <w:sz w:val="28"/>
          <w:szCs w:val="28"/>
        </w:rPr>
        <w:t>загальнонавчальними</w:t>
      </w:r>
      <w:proofErr w:type="spellEnd"/>
      <w:r w:rsidRPr="006C6613">
        <w:rPr>
          <w:color w:val="000000"/>
          <w:sz w:val="28"/>
          <w:szCs w:val="28"/>
        </w:rPr>
        <w:t xml:space="preserve">.  </w:t>
      </w:r>
      <w:r w:rsidRPr="006C6613">
        <w:rPr>
          <w:sz w:val="28"/>
          <w:szCs w:val="28"/>
        </w:rPr>
        <w:t>Вони є основою для формування дослідницьких умінь вищого ієрархічного рівня.</w:t>
      </w:r>
      <w:r w:rsidRPr="006C6613">
        <w:rPr>
          <w:color w:val="000000"/>
          <w:sz w:val="28"/>
          <w:szCs w:val="28"/>
        </w:rPr>
        <w:t xml:space="preserve"> </w:t>
      </w:r>
      <w:r w:rsidRPr="006C6613">
        <w:rPr>
          <w:sz w:val="28"/>
          <w:szCs w:val="28"/>
        </w:rPr>
        <w:t xml:space="preserve">Комплекс тактичних умінь охоплює складніші уміння, що відповідають етапам проведення дослідження та вимагають </w:t>
      </w:r>
      <w:r w:rsidRPr="006C6613">
        <w:rPr>
          <w:sz w:val="28"/>
          <w:szCs w:val="28"/>
        </w:rPr>
        <w:lastRenderedPageBreak/>
        <w:t xml:space="preserve">здійснення кількох </w:t>
      </w:r>
      <w:proofErr w:type="spellStart"/>
      <w:r w:rsidRPr="006C6613">
        <w:rPr>
          <w:sz w:val="28"/>
          <w:szCs w:val="28"/>
        </w:rPr>
        <w:t>мисленнєвих</w:t>
      </w:r>
      <w:proofErr w:type="spellEnd"/>
      <w:r w:rsidRPr="006C6613">
        <w:rPr>
          <w:sz w:val="28"/>
          <w:szCs w:val="28"/>
        </w:rPr>
        <w:t xml:space="preserve"> операцій. </w:t>
      </w:r>
      <w:r w:rsidRPr="006C6613">
        <w:rPr>
          <w:color w:val="000000"/>
          <w:sz w:val="28"/>
          <w:szCs w:val="28"/>
        </w:rPr>
        <w:t xml:space="preserve">Стратегічні дослідницькі уміння надбудовуються над комплексом базових і тактичних, вони покликані забезпечити проведення конкретного дослідження як цілісного процесу. </w:t>
      </w:r>
      <w:r w:rsidRPr="006C6613">
        <w:rPr>
          <w:sz w:val="28"/>
          <w:szCs w:val="28"/>
        </w:rPr>
        <w:t>Це уміння вищого ієрархічного рівня, що визначають готовність і здатність учня цілісно здійснювати дослідження певних об’єктів чи процесів</w:t>
      </w:r>
      <w:r>
        <w:rPr>
          <w:sz w:val="28"/>
          <w:szCs w:val="28"/>
        </w:rPr>
        <w:t xml:space="preserve">. </w:t>
      </w:r>
    </w:p>
    <w:p w:rsidR="00850647" w:rsidRPr="006C6613" w:rsidRDefault="00850647" w:rsidP="00850647">
      <w:pPr>
        <w:widowControl w:val="0"/>
        <w:jc w:val="both"/>
        <w:rPr>
          <w:sz w:val="28"/>
          <w:szCs w:val="28"/>
        </w:rPr>
      </w:pPr>
      <w:r w:rsidRPr="006C6613">
        <w:rPr>
          <w:sz w:val="28"/>
          <w:szCs w:val="28"/>
        </w:rPr>
        <w:t xml:space="preserve">Зіставлення структури дослідницького уміння як ієрархічної системи зі змістом навчального матеріалу з біології та психологічними особливостями учнів </w:t>
      </w:r>
      <w:r>
        <w:rPr>
          <w:sz w:val="28"/>
          <w:szCs w:val="28"/>
        </w:rPr>
        <w:t>основної школи</w:t>
      </w:r>
      <w:r w:rsidRPr="006C6613">
        <w:rPr>
          <w:sz w:val="28"/>
          <w:szCs w:val="28"/>
        </w:rPr>
        <w:t>, власний досвід діяльності дозволили виокремити такі дослідницькі уміння кожного з цих рівнів:</w:t>
      </w:r>
    </w:p>
    <w:p w:rsidR="00850647" w:rsidRPr="006C6613" w:rsidRDefault="00850647" w:rsidP="00850647">
      <w:pPr>
        <w:widowControl w:val="0"/>
        <w:jc w:val="both"/>
        <w:rPr>
          <w:sz w:val="28"/>
          <w:szCs w:val="28"/>
        </w:rPr>
      </w:pPr>
      <w:r w:rsidRPr="006C6613">
        <w:rPr>
          <w:b/>
          <w:sz w:val="28"/>
          <w:szCs w:val="28"/>
        </w:rPr>
        <w:t xml:space="preserve">Базові уміння: </w:t>
      </w:r>
      <w:r w:rsidRPr="006C6613">
        <w:rPr>
          <w:sz w:val="28"/>
          <w:szCs w:val="28"/>
        </w:rPr>
        <w:t>порівнювати; аналізувати твердження та виправляти помилки; класифікувати; встановлювати причинно-наслідкові зв’язки; визначати зв'язок будови і функцій; доводити та аргументувати; технічні уміння (уміння працювати з лабораторним обладнанням, визначниками тощо).</w:t>
      </w:r>
    </w:p>
    <w:p w:rsidR="00850647" w:rsidRPr="006C6613" w:rsidRDefault="00850647" w:rsidP="00850647">
      <w:pPr>
        <w:widowControl w:val="0"/>
        <w:jc w:val="both"/>
        <w:rPr>
          <w:sz w:val="28"/>
          <w:szCs w:val="28"/>
        </w:rPr>
      </w:pPr>
      <w:r w:rsidRPr="006C6613">
        <w:rPr>
          <w:b/>
          <w:sz w:val="28"/>
          <w:szCs w:val="28"/>
        </w:rPr>
        <w:t xml:space="preserve">Тактичні уміння: </w:t>
      </w:r>
      <w:r w:rsidRPr="006C6613">
        <w:rPr>
          <w:sz w:val="28"/>
          <w:szCs w:val="28"/>
        </w:rPr>
        <w:t>відбирати, аналізувати, представляти наукову інформацію; висувати гіпотези та  аргументувати їх; працювати з графічним організатором; використовувати та вибудовувати моделі; проводити лабораторні дослідження за заданим планом; окреслювати напрямок</w:t>
      </w:r>
      <w:r w:rsidRPr="006C6613">
        <w:rPr>
          <w:i/>
          <w:sz w:val="28"/>
          <w:szCs w:val="28"/>
        </w:rPr>
        <w:t xml:space="preserve"> </w:t>
      </w:r>
      <w:r w:rsidRPr="006C6613">
        <w:rPr>
          <w:sz w:val="28"/>
          <w:szCs w:val="28"/>
        </w:rPr>
        <w:t>експерименту;</w:t>
      </w:r>
      <w:r w:rsidRPr="006C6613">
        <w:rPr>
          <w:i/>
          <w:sz w:val="28"/>
          <w:szCs w:val="28"/>
        </w:rPr>
        <w:t xml:space="preserve"> </w:t>
      </w:r>
      <w:r w:rsidRPr="006C6613">
        <w:rPr>
          <w:sz w:val="28"/>
          <w:szCs w:val="28"/>
        </w:rPr>
        <w:t xml:space="preserve">проводити статистичну обробку даних; формувати висновок за результатами експерименту. </w:t>
      </w:r>
    </w:p>
    <w:p w:rsidR="00850647" w:rsidRPr="006C6613" w:rsidRDefault="00850647" w:rsidP="00850647">
      <w:pPr>
        <w:widowControl w:val="0"/>
        <w:jc w:val="both"/>
        <w:rPr>
          <w:sz w:val="28"/>
          <w:szCs w:val="28"/>
        </w:rPr>
      </w:pPr>
      <w:r w:rsidRPr="006C6613">
        <w:rPr>
          <w:b/>
          <w:sz w:val="28"/>
          <w:szCs w:val="28"/>
        </w:rPr>
        <w:t xml:space="preserve">Стратегічні уміння: </w:t>
      </w:r>
      <w:r w:rsidRPr="006C6613">
        <w:rPr>
          <w:sz w:val="28"/>
          <w:szCs w:val="28"/>
        </w:rPr>
        <w:t>проводити цілісний аналіз дослідження за його описом; укладати детальний план дослідження; проводити теоретичне дослідження; проводити експериментальне дослідження.</w:t>
      </w:r>
    </w:p>
    <w:p w:rsidR="00850647" w:rsidRDefault="00850647" w:rsidP="00850647">
      <w:pPr>
        <w:widowControl w:val="0"/>
        <w:jc w:val="both"/>
        <w:rPr>
          <w:sz w:val="28"/>
          <w:szCs w:val="28"/>
        </w:rPr>
      </w:pPr>
    </w:p>
    <w:p w:rsidR="00850647" w:rsidRPr="006C6613" w:rsidRDefault="00850647" w:rsidP="00850647">
      <w:pPr>
        <w:widowControl w:val="0"/>
        <w:jc w:val="both"/>
        <w:rPr>
          <w:sz w:val="28"/>
          <w:szCs w:val="28"/>
        </w:rPr>
      </w:pPr>
      <w:r w:rsidRPr="006C6613">
        <w:rPr>
          <w:sz w:val="28"/>
          <w:szCs w:val="28"/>
        </w:rPr>
        <w:t xml:space="preserve">Головними умовами успішного формування дослідницьких умінь є домінування продуктивних методів при вивченні навчального матеріалу, активізація процесів мотивації і рефлексії та співпраця вчителя і учнів на уроках і в позакласній роботі. </w:t>
      </w:r>
    </w:p>
    <w:p w:rsidR="00D33102" w:rsidRDefault="00D33102" w:rsidP="008636AF">
      <w:pPr>
        <w:widowControl w:val="0"/>
        <w:jc w:val="both"/>
        <w:rPr>
          <w:sz w:val="28"/>
          <w:szCs w:val="28"/>
        </w:rPr>
      </w:pPr>
      <w:r w:rsidRPr="00651D78">
        <w:rPr>
          <w:sz w:val="28"/>
          <w:szCs w:val="28"/>
        </w:rPr>
        <w:t xml:space="preserve">Формування дослідницьких умінь учнів здійснюється у процесі виконання ними відповідних завдань. </w:t>
      </w:r>
      <w:r w:rsidRPr="00850647">
        <w:rPr>
          <w:b/>
          <w:sz w:val="28"/>
          <w:szCs w:val="28"/>
        </w:rPr>
        <w:t>Система навчальних завдань</w:t>
      </w:r>
      <w:r w:rsidRPr="00651D78">
        <w:rPr>
          <w:sz w:val="28"/>
          <w:szCs w:val="28"/>
        </w:rPr>
        <w:t xml:space="preserve"> є ефективним засобом формування умінь школярів, належного рівня їх навчальних досягнень та розвитку їх самостійності, здатності до творчої, рефлексивної діяльності. </w:t>
      </w:r>
    </w:p>
    <w:p w:rsidR="00850647" w:rsidRPr="00651D78" w:rsidRDefault="00850647" w:rsidP="00850647">
      <w:pPr>
        <w:pStyle w:val="a3"/>
        <w:tabs>
          <w:tab w:val="left" w:pos="0"/>
        </w:tabs>
        <w:suppressAutoHyphens/>
        <w:spacing w:line="240" w:lineRule="auto"/>
        <w:ind w:firstLine="539"/>
        <w:rPr>
          <w:sz w:val="28"/>
          <w:szCs w:val="28"/>
        </w:rPr>
      </w:pPr>
      <w:r w:rsidRPr="00651D78">
        <w:rPr>
          <w:sz w:val="28"/>
          <w:szCs w:val="28"/>
        </w:rPr>
        <w:t>На жаль, учителі біології не мають достатнього ресурсу завдань для формування дослідницьких умінь. Більшість завдань з біології, що пропонуються у підручниках</w:t>
      </w:r>
      <w:r>
        <w:rPr>
          <w:sz w:val="28"/>
          <w:szCs w:val="28"/>
        </w:rPr>
        <w:t>,</w:t>
      </w:r>
      <w:r w:rsidRPr="00651D78">
        <w:rPr>
          <w:sz w:val="28"/>
          <w:szCs w:val="28"/>
        </w:rPr>
        <w:t xml:space="preserve"> мають репродуктивний характер. Тому є потреба у розробці таких завдань для використання їх  у навчальному процесі.</w:t>
      </w:r>
    </w:p>
    <w:p w:rsidR="00850647" w:rsidRDefault="00850647" w:rsidP="00D33102">
      <w:pPr>
        <w:widowControl w:val="0"/>
        <w:jc w:val="both"/>
        <w:rPr>
          <w:sz w:val="28"/>
          <w:szCs w:val="28"/>
        </w:rPr>
      </w:pPr>
    </w:p>
    <w:p w:rsidR="00C10B25" w:rsidRDefault="00C10B25" w:rsidP="00D33102">
      <w:pPr>
        <w:widowControl w:val="0"/>
        <w:jc w:val="both"/>
        <w:rPr>
          <w:sz w:val="28"/>
          <w:szCs w:val="28"/>
        </w:rPr>
      </w:pPr>
    </w:p>
    <w:p w:rsidR="00C10B25" w:rsidRPr="00C10B25" w:rsidRDefault="00C10B25" w:rsidP="00D33102">
      <w:pPr>
        <w:widowControl w:val="0"/>
        <w:jc w:val="both"/>
        <w:rPr>
          <w:b/>
          <w:sz w:val="28"/>
          <w:szCs w:val="28"/>
        </w:rPr>
      </w:pPr>
      <w:r w:rsidRPr="00C10B25">
        <w:rPr>
          <w:b/>
          <w:sz w:val="28"/>
          <w:szCs w:val="28"/>
        </w:rPr>
        <w:t>Практичний блок</w:t>
      </w:r>
      <w:r w:rsidR="00D82247">
        <w:rPr>
          <w:b/>
          <w:sz w:val="28"/>
          <w:szCs w:val="28"/>
        </w:rPr>
        <w:t>:</w:t>
      </w:r>
    </w:p>
    <w:p w:rsidR="00D33102" w:rsidRDefault="00D33102" w:rsidP="00D3310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Тож пропоную різні види навчальних завдань, які сприяють формуванню базових дослідницьких умінь.</w:t>
      </w:r>
      <w:r w:rsidR="00850647">
        <w:rPr>
          <w:sz w:val="28"/>
          <w:szCs w:val="28"/>
        </w:rPr>
        <w:t xml:space="preserve"> Сподіваюся, що такі види завдань (більшість  з них – авторські, розроблені в ході багаторічного досвіду роботи у школі) стануть в нагоді не тільки учителям </w:t>
      </w:r>
      <w:r w:rsidR="00F247F4">
        <w:rPr>
          <w:sz w:val="28"/>
          <w:szCs w:val="28"/>
        </w:rPr>
        <w:t xml:space="preserve">біології, а й інших предметів. </w:t>
      </w:r>
    </w:p>
    <w:p w:rsidR="003C5346" w:rsidRDefault="003C5346" w:rsidP="003C5346">
      <w:pPr>
        <w:widowControl w:val="0"/>
        <w:jc w:val="both"/>
        <w:rPr>
          <w:sz w:val="28"/>
          <w:szCs w:val="28"/>
        </w:rPr>
      </w:pPr>
      <w:r w:rsidRPr="00C10B25">
        <w:rPr>
          <w:b/>
          <w:sz w:val="28"/>
          <w:szCs w:val="28"/>
        </w:rPr>
        <w:t>Усі завдання відображені у</w:t>
      </w:r>
      <w:r>
        <w:rPr>
          <w:b/>
          <w:sz w:val="28"/>
          <w:szCs w:val="28"/>
        </w:rPr>
        <w:t xml:space="preserve"> доданому</w:t>
      </w:r>
      <w:r w:rsidRPr="00C10B25">
        <w:rPr>
          <w:b/>
          <w:sz w:val="28"/>
          <w:szCs w:val="28"/>
        </w:rPr>
        <w:t xml:space="preserve"> </w:t>
      </w:r>
      <w:r w:rsidRPr="00C10B25">
        <w:rPr>
          <w:b/>
          <w:sz w:val="28"/>
          <w:szCs w:val="28"/>
          <w:lang w:val="en-US"/>
        </w:rPr>
        <w:t>pdf</w:t>
      </w:r>
      <w:r w:rsidRPr="00C10B25">
        <w:rPr>
          <w:b/>
          <w:sz w:val="28"/>
          <w:szCs w:val="28"/>
        </w:rPr>
        <w:t>-файлі</w:t>
      </w:r>
      <w:r>
        <w:rPr>
          <w:sz w:val="28"/>
          <w:szCs w:val="28"/>
        </w:rPr>
        <w:t xml:space="preserve"> в послідовності відповідно до презентації. </w:t>
      </w:r>
    </w:p>
    <w:p w:rsidR="003C5346" w:rsidRDefault="003C5346" w:rsidP="00D3310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 перший погляд запропоновані завдання можуть видатися складними. Передусім тому, що вони незвичні</w:t>
      </w:r>
      <w:r>
        <w:rPr>
          <w:sz w:val="28"/>
          <w:szCs w:val="28"/>
        </w:rPr>
        <w:t>. Але все ж с</w:t>
      </w:r>
      <w:r>
        <w:rPr>
          <w:sz w:val="28"/>
          <w:szCs w:val="28"/>
        </w:rPr>
        <w:t>подіва</w:t>
      </w:r>
      <w:r>
        <w:rPr>
          <w:sz w:val="28"/>
          <w:szCs w:val="28"/>
        </w:rPr>
        <w:t>юся</w:t>
      </w:r>
      <w:r>
        <w:rPr>
          <w:sz w:val="28"/>
          <w:szCs w:val="28"/>
        </w:rPr>
        <w:t>, що завдання «ТАК чи НІ», «Хто зайвий?», «Група в групі», «</w:t>
      </w:r>
      <w:proofErr w:type="spellStart"/>
      <w:r>
        <w:rPr>
          <w:sz w:val="28"/>
          <w:szCs w:val="28"/>
        </w:rPr>
        <w:t>Смайлики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зацікавлять формою і змістом. </w:t>
      </w:r>
      <w:r>
        <w:rPr>
          <w:sz w:val="28"/>
          <w:szCs w:val="28"/>
        </w:rPr>
        <w:lastRenderedPageBreak/>
        <w:t>І ще раз хочу наголосити на величезному потенціалі завдань «Складіть завдання з теми за алгоритмом, запропонованим учителем, або ж за власним алгоритмом</w:t>
      </w:r>
      <w:r w:rsidR="00D8224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F247F4" w:rsidRDefault="003C5346" w:rsidP="00D3310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Запропоновані завдання </w:t>
      </w:r>
      <w:r w:rsidR="00F247F4">
        <w:rPr>
          <w:sz w:val="28"/>
          <w:szCs w:val="28"/>
        </w:rPr>
        <w:t>можна знайти у методичних посібниках автора, виданих «Видавничим домом «Освіта» та в журналі «Біологія і хімія в рідній школі» (№1 2018 р.):</w:t>
      </w:r>
    </w:p>
    <w:p w:rsidR="003C5346" w:rsidRPr="00F247F4" w:rsidRDefault="003C5346" w:rsidP="003C5346">
      <w:pPr>
        <w:pStyle w:val="a5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F247F4">
        <w:rPr>
          <w:sz w:val="28"/>
          <w:szCs w:val="28"/>
        </w:rPr>
        <w:t>Ягенська Г.В. Я дослідник. Біологія. 7 клас. : Дослідницький практикум / Г. В. Ягенська . – К. : Видавничий дім «Освіта», 2018. – 88 с.</w:t>
      </w:r>
    </w:p>
    <w:p w:rsidR="00F247F4" w:rsidRPr="00F247F4" w:rsidRDefault="00F247F4" w:rsidP="00F247F4">
      <w:pPr>
        <w:pStyle w:val="a5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F247F4">
        <w:rPr>
          <w:sz w:val="28"/>
          <w:szCs w:val="28"/>
        </w:rPr>
        <w:t>Ягенська Г. В. Біологія. 8 клас. Зошит для поточного та тематичного оцінювання / Г. В. Ягенська, Д. П. </w:t>
      </w:r>
      <w:proofErr w:type="spellStart"/>
      <w:r w:rsidRPr="00F247F4">
        <w:rPr>
          <w:sz w:val="28"/>
          <w:szCs w:val="28"/>
        </w:rPr>
        <w:t>Василюк</w:t>
      </w:r>
      <w:proofErr w:type="spellEnd"/>
      <w:r w:rsidRPr="00F247F4">
        <w:rPr>
          <w:sz w:val="28"/>
          <w:szCs w:val="28"/>
        </w:rPr>
        <w:t>, Г. П. </w:t>
      </w:r>
      <w:proofErr w:type="spellStart"/>
      <w:r w:rsidRPr="00F247F4">
        <w:rPr>
          <w:sz w:val="28"/>
          <w:szCs w:val="28"/>
        </w:rPr>
        <w:t>Лойош</w:t>
      </w:r>
      <w:proofErr w:type="spellEnd"/>
      <w:r w:rsidRPr="00F247F4">
        <w:rPr>
          <w:sz w:val="28"/>
          <w:szCs w:val="28"/>
        </w:rPr>
        <w:t>. – К. : Видавничий дім «Освіта», 2016. – 136 с.</w:t>
      </w:r>
    </w:p>
    <w:p w:rsidR="00F247F4" w:rsidRPr="00F247F4" w:rsidRDefault="00F247F4" w:rsidP="00F247F4">
      <w:pPr>
        <w:pStyle w:val="a5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F247F4">
        <w:rPr>
          <w:sz w:val="28"/>
          <w:szCs w:val="28"/>
        </w:rPr>
        <w:t>Ягенська Г.  В. Біологія. 9 клас. Зошит для поточного і тематичного оцінювання / Г. В. Ягенська – К.: Видавничий дім «Освіта», 2017. – 112 с.</w:t>
      </w:r>
    </w:p>
    <w:p w:rsidR="00F247F4" w:rsidRPr="00F247F4" w:rsidRDefault="00F247F4" w:rsidP="00F247F4">
      <w:pPr>
        <w:pStyle w:val="a5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F247F4">
        <w:rPr>
          <w:sz w:val="28"/>
          <w:szCs w:val="28"/>
        </w:rPr>
        <w:t xml:space="preserve">Ягенська Г. Урізноманітнення завдань як засіб реалізації </w:t>
      </w:r>
      <w:proofErr w:type="spellStart"/>
      <w:r w:rsidRPr="00F247F4">
        <w:rPr>
          <w:sz w:val="28"/>
          <w:szCs w:val="28"/>
        </w:rPr>
        <w:t>компетентнісного</w:t>
      </w:r>
      <w:proofErr w:type="spellEnd"/>
      <w:r w:rsidRPr="00F247F4">
        <w:rPr>
          <w:sz w:val="28"/>
          <w:szCs w:val="28"/>
        </w:rPr>
        <w:t xml:space="preserve"> підходу  до навчання біології у школі / Ягенська Г. // Біологія і хімія в рідній школі. – 2018. - №1. – С. 13-20.</w:t>
      </w:r>
    </w:p>
    <w:p w:rsidR="00F247F4" w:rsidRPr="00F247F4" w:rsidRDefault="00F247F4" w:rsidP="00D33102">
      <w:pPr>
        <w:widowControl w:val="0"/>
        <w:jc w:val="both"/>
        <w:rPr>
          <w:sz w:val="32"/>
          <w:szCs w:val="28"/>
        </w:rPr>
      </w:pPr>
    </w:p>
    <w:p w:rsidR="00C10B25" w:rsidRDefault="00F247F4" w:rsidP="00C10B25">
      <w:pPr>
        <w:jc w:val="both"/>
        <w:rPr>
          <w:sz w:val="28"/>
        </w:rPr>
      </w:pPr>
      <w:r w:rsidRPr="00C10B25">
        <w:rPr>
          <w:sz w:val="28"/>
        </w:rPr>
        <w:t xml:space="preserve">Запитання з приводу завдань та їх </w:t>
      </w:r>
      <w:proofErr w:type="spellStart"/>
      <w:r w:rsidRPr="00C10B25">
        <w:rPr>
          <w:sz w:val="28"/>
        </w:rPr>
        <w:t>розв’язк</w:t>
      </w:r>
      <w:r w:rsidR="00C10B25">
        <w:rPr>
          <w:sz w:val="28"/>
        </w:rPr>
        <w:t>ів</w:t>
      </w:r>
      <w:proofErr w:type="spellEnd"/>
      <w:r w:rsidRPr="00C10B25">
        <w:rPr>
          <w:sz w:val="28"/>
        </w:rPr>
        <w:t xml:space="preserve"> можна поставити як на платформі «</w:t>
      </w:r>
      <w:proofErr w:type="spellStart"/>
      <w:r w:rsidRPr="00C10B25">
        <w:rPr>
          <w:sz w:val="28"/>
        </w:rPr>
        <w:t>Всеосвіта</w:t>
      </w:r>
      <w:proofErr w:type="spellEnd"/>
      <w:r w:rsidRPr="00C10B25">
        <w:rPr>
          <w:sz w:val="28"/>
        </w:rPr>
        <w:t>»</w:t>
      </w:r>
      <w:r w:rsidR="00C10B25">
        <w:rPr>
          <w:sz w:val="28"/>
        </w:rPr>
        <w:t xml:space="preserve"> у коментарях до </w:t>
      </w:r>
      <w:proofErr w:type="spellStart"/>
      <w:r w:rsidR="00C10B25">
        <w:rPr>
          <w:sz w:val="28"/>
        </w:rPr>
        <w:t>вебінару</w:t>
      </w:r>
      <w:proofErr w:type="spellEnd"/>
      <w:r w:rsidR="00C10B25">
        <w:rPr>
          <w:sz w:val="28"/>
        </w:rPr>
        <w:t xml:space="preserve"> (відповім згодом), так і на платформі «Якість освіти»:</w:t>
      </w:r>
    </w:p>
    <w:p w:rsidR="00AA6EEB" w:rsidRDefault="00C10B25" w:rsidP="00C10B25">
      <w:pPr>
        <w:jc w:val="both"/>
        <w:rPr>
          <w:sz w:val="28"/>
        </w:rPr>
      </w:pPr>
      <w:r>
        <w:rPr>
          <w:sz w:val="28"/>
        </w:rPr>
        <w:t xml:space="preserve"> </w:t>
      </w:r>
      <w:hyperlink r:id="rId5" w:history="1">
        <w:r w:rsidRPr="00787676">
          <w:rPr>
            <w:rStyle w:val="a6"/>
            <w:sz w:val="28"/>
          </w:rPr>
          <w:t>http://yakistosviti.com.ua/uk/dopomoga-expertiv-biologiia</w:t>
        </w:r>
      </w:hyperlink>
    </w:p>
    <w:p w:rsidR="00C10B25" w:rsidRPr="00C10B25" w:rsidRDefault="00C10B25">
      <w:pPr>
        <w:rPr>
          <w:sz w:val="28"/>
        </w:rPr>
      </w:pPr>
    </w:p>
    <w:sectPr w:rsidR="00C10B25" w:rsidRPr="00C10B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65B6"/>
    <w:multiLevelType w:val="hybridMultilevel"/>
    <w:tmpl w:val="885A59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02"/>
    <w:rsid w:val="003C5346"/>
    <w:rsid w:val="00850647"/>
    <w:rsid w:val="00856928"/>
    <w:rsid w:val="008636AF"/>
    <w:rsid w:val="0093207B"/>
    <w:rsid w:val="00AA6EEB"/>
    <w:rsid w:val="00C10B25"/>
    <w:rsid w:val="00D33102"/>
    <w:rsid w:val="00D82247"/>
    <w:rsid w:val="00F2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0F63"/>
  <w15:chartTrackingRefBased/>
  <w15:docId w15:val="{83E86641-F82C-4CB8-9039-A1E91917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02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0647"/>
    <w:pPr>
      <w:spacing w:line="360" w:lineRule="auto"/>
      <w:jc w:val="both"/>
    </w:pPr>
    <w:rPr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850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47F4"/>
    <w:pPr>
      <w:ind w:left="720" w:firstLine="0"/>
      <w:contextualSpacing/>
    </w:pPr>
    <w:rPr>
      <w:rFonts w:eastAsia="MS Mincho"/>
      <w:sz w:val="24"/>
      <w:szCs w:val="24"/>
      <w:lang w:eastAsia="ja-JP"/>
    </w:rPr>
  </w:style>
  <w:style w:type="character" w:styleId="a6">
    <w:name w:val="Hyperlink"/>
    <w:basedOn w:val="a0"/>
    <w:uiPriority w:val="99"/>
    <w:unhideWhenUsed/>
    <w:rsid w:val="00C10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kistosviti.com.ua/uk/dopomoga-expertiv-biologi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4594</Words>
  <Characters>2620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dcterms:created xsi:type="dcterms:W3CDTF">2018-11-27T18:59:00Z</dcterms:created>
  <dcterms:modified xsi:type="dcterms:W3CDTF">2018-11-27T20:07:00Z</dcterms:modified>
</cp:coreProperties>
</file>