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3B46" w14:textId="741DD79D" w:rsidR="00BD635F" w:rsidRPr="00CF077C" w:rsidRDefault="00BD635F" w:rsidP="00F167C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077C">
        <w:rPr>
          <w:rFonts w:ascii="Times New Roman" w:hAnsi="Times New Roman"/>
          <w:b/>
          <w:bCs/>
          <w:sz w:val="28"/>
          <w:szCs w:val="28"/>
          <w:lang w:val="uk-UA"/>
        </w:rPr>
        <w:t xml:space="preserve">Матеріали </w:t>
      </w:r>
      <w:proofErr w:type="spellStart"/>
      <w:r w:rsidRPr="00CF077C">
        <w:rPr>
          <w:rFonts w:ascii="Times New Roman" w:hAnsi="Times New Roman"/>
          <w:b/>
          <w:bCs/>
          <w:sz w:val="28"/>
          <w:szCs w:val="28"/>
          <w:lang w:val="uk-UA"/>
        </w:rPr>
        <w:t>вебінар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proofErr w:type="spellEnd"/>
    </w:p>
    <w:p w14:paraId="0335EBBD" w14:textId="6D49DA08" w:rsidR="00BD635F" w:rsidRPr="0051704C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вплив стресів на організм людини можна дізнатися з матеріалів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вебінару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1704C" w:rsidRPr="0051704C">
        <w:rPr>
          <w:rFonts w:ascii="Times New Roman" w:hAnsi="Times New Roman"/>
          <w:sz w:val="28"/>
          <w:szCs w:val="28"/>
          <w:lang w:val="uk-UA"/>
        </w:rPr>
        <w:t>Приємно познайомитись. Я – Сучасний Учень!</w:t>
      </w:r>
      <w:r>
        <w:rPr>
          <w:rFonts w:ascii="Times New Roman" w:hAnsi="Times New Roman"/>
          <w:sz w:val="28"/>
          <w:szCs w:val="28"/>
          <w:lang w:val="uk-UA"/>
        </w:rPr>
        <w:t>».</w:t>
      </w:r>
      <w:r w:rsidR="005170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6A15626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розглянемо основні аспекти розвитку учнівської молоді на всіх вікових етапах.</w:t>
      </w:r>
      <w:bookmarkStart w:id="0" w:name="_GoBack"/>
      <w:bookmarkEnd w:id="0"/>
    </w:p>
    <w:p w14:paraId="3672DB41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вступу дитини до школи виникає потреба у створенні сприятливого середовища для адаптації до нових умов життя.</w:t>
      </w:r>
    </w:p>
    <w:p w14:paraId="6F522939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Здатність до успішної адаптації в школі напряму залежить від рівня підготовки дитини до навчання в школі.</w:t>
      </w:r>
    </w:p>
    <w:p w14:paraId="3E045D07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першокласника змінюється режим існування. Це потребує уваги до його потреб у чергуванні навчального навантаження і відпочинку.</w:t>
      </w:r>
    </w:p>
    <w:p w14:paraId="4871AFFB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Використання ігрових підходів, забезпечення умов для створення власних продуктів діяльності сприяє формуванню пізнавальних інтересів та мотиваційної складової. Варто пам’ятати, що в школі провідною діяльністю поступово стає навчальна, а не ігрова. Тому потрібно визначити баланс у використанні інноваційних та традиційних засобів навчання.</w:t>
      </w:r>
    </w:p>
    <w:p w14:paraId="4C79133D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Особистість вчителя впливає на успішність у навчальній діяльності та на побудову взаємостосунків між дітьми. Варто працювати над підтримкою і підвищенням авторитету кожного учня класу.</w:t>
      </w:r>
    </w:p>
    <w:p w14:paraId="5BE3E9F1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молодших школярів відбувається стрімкий ріст тіла, дозрівання мозкових структур. Це призводить до стомлюваності. Тому варто дозувати навчальне навантаження і забезпечувати достатню рухову активність учнів.</w:t>
      </w:r>
    </w:p>
    <w:p w14:paraId="5192BA23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Дрібна мускулатура руки повністю сформована приблизно в 5 – 6 класі. Цей момент необхідно враховувати, плануючи письмові завдання.</w:t>
      </w:r>
    </w:p>
    <w:p w14:paraId="04FBA6A9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Учень початкових класів легко відволікається, йому важко утримувати увагу. Він досить емоційний, легко збуджується. Правил поведінки, при гарному їх розумінні, йому важко дотримуватися. Це пояснюється тим, що регулюючі та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гальмуючі мозкові структури в цьому віці ще не дозріли і знаходяться в процесі формування.</w:t>
      </w:r>
    </w:p>
    <w:p w14:paraId="453561FC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Дуже важливо враховувати індивідуальні особливості учнів, темперамент та враховувати їх як в підборі навчальних завдань (кількість успішно виконаних завдань може варіюватися), так і в побудові взаємостосунків з учнями.</w:t>
      </w:r>
    </w:p>
    <w:p w14:paraId="2BFCCA0E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першому класі провідною є зовнішня мотивація: подобаються шкільні атрибути, підтримка та оцінка вчителя і батьків. Причому, для них важливо, щоб вчитель об’єктивно оцінював їхню діяльність, а не особистість.</w:t>
      </w:r>
    </w:p>
    <w:p w14:paraId="1BE035D5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другому класі учні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вчаться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щоб уміти, знати. Цей мотив повинен постійно підкріплюватися шляхом прямих пояснень.</w:t>
      </w:r>
    </w:p>
    <w:p w14:paraId="037DEF72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третьому класі поступово починають формуватися внутрішні навчальні мотиви.</w:t>
      </w:r>
    </w:p>
    <w:p w14:paraId="11578B55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четвертому класі учнів приваблює сам процес навчання. Звісно, це відбувається за сприятливих умов.</w:t>
      </w:r>
    </w:p>
    <w:p w14:paraId="66890814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дітей дуже важливо, щоб вимоги, цінності, установки, пропоновані вчителем та батьками, співпадали. Тому потрібно звернути особливу увагу на встановлення довірливих стосунків з батьками, залучення їх до тісної співпраці.</w:t>
      </w:r>
    </w:p>
    <w:p w14:paraId="3207DD0E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Варто звернути увагу на побудову взаємостосунків у класному колективі та підготувати дітей до вступу в підлітковий вік.</w:t>
      </w:r>
    </w:p>
    <w:p w14:paraId="72B82A3D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першому класі учні спілкуються між собою на основі тимчасових об</w:t>
      </w:r>
      <w:r w:rsidRPr="00CF077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єднань (сидять за однією партою), має значення відношення вчителя до дітей.</w:t>
      </w:r>
    </w:p>
    <w:p w14:paraId="1E39634B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 і 3 класі можуть виникати нетривалі групові об</w:t>
      </w:r>
      <w:r w:rsidRPr="00CF077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єднання.</w:t>
      </w:r>
    </w:p>
    <w:p w14:paraId="1AA2F4E9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4 класі, за сприятливих умов, спостерігаються риси колективу: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взаємопідтримка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повага один до одного, готовність та бажання допомогти при виникненні труднощів у товариша.</w:t>
      </w:r>
    </w:p>
    <w:p w14:paraId="789A5F1D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переході в 5 клас розпочинається підлітковий вік.</w:t>
      </w:r>
    </w:p>
    <w:p w14:paraId="553FDEE2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Учням потрібно швидко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підлаштуватися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 вимоги нових вчителів, різний темп і стиль викладання, кабінетної системи. Варто враховувати, що ці вимоги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змінюються 6 – 7 разів на день через кожні 45 хвилин, що вимагає досить високої сформованості здатності до адаптації.</w:t>
      </w:r>
    </w:p>
    <w:p w14:paraId="0E566DFB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навчальних завдань п’ятикласники починають знайомитися з власним внутрішнім світом. Для них важливо бути успішними в навчанні.</w:t>
      </w:r>
    </w:p>
    <w:p w14:paraId="24C5DC8D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6 класі для учнів важливо бути визнаним в середовищі однолітків. Для досягнення цієї мети в учня мають бути сформована здатність до комунікації, пізнавальна активність (підліток має бути цікавим для своїх товаришів), власна самоідентифікація (цей процес триває до кінця юнацького віку).</w:t>
      </w:r>
    </w:p>
    <w:p w14:paraId="55AAC0B3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6 класі варто навчити учнів читати схеми, карти, моделювати задачі. Ці вміння стають в даний віковий період доступними і готують до вивчення природничих дисциплін, які з</w:t>
      </w:r>
      <w:r w:rsidRPr="00CF077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являються в 7 класі.</w:t>
      </w:r>
    </w:p>
    <w:p w14:paraId="12AF64B4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6 – 8 класі навчальна мотивація в учнів дещо знижується. Це пов’язано зі зміною провідної діяльності. В підлітковому віці на перше місце виходить спілкування з ровесниками.</w:t>
      </w:r>
    </w:p>
    <w:p w14:paraId="6DB7006A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Почуття гумору у них знімає напругу – використовуйте цей інструмент.</w:t>
      </w:r>
    </w:p>
    <w:p w14:paraId="2097D719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Свої зовнішні та внутрішні переживання підлітки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переносять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уяву. Може спостерігатися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зануреність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себе – складається враження, що учень відсутній. Чим більше складних проблем постає перед підлітком, тим більш відстороненим він стає. В цей час учень будує власний ідеальний світ, програє варіанти вирішення проблеми і для нього це дуже важливо.</w:t>
      </w:r>
    </w:p>
    <w:p w14:paraId="7C23A5D5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Емоції лабільні. Це призводить до частих і різких змін настрою.</w:t>
      </w:r>
    </w:p>
    <w:p w14:paraId="7E9DCEB7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Самооцінка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підлітка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нестійка. Тому дуже обережним потрібно бути у оцінках, коментарях і піклуватися про його авторитет.</w:t>
      </w:r>
    </w:p>
    <w:p w14:paraId="071049E1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Сенситивні до розвитку естетичних почуттів.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Знайомте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їх з музикою, живописом, літературними творами. Читають із задоволенням, так як їм потрібні герої, зразки для наслідування.</w:t>
      </w:r>
    </w:p>
    <w:p w14:paraId="16EEF8E9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підлітки відчувають потребу в оцінці вчителя та можливості партнерського спілкування з ним.</w:t>
      </w:r>
    </w:p>
    <w:p w14:paraId="68CFB0A6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 кінець 8 класу «заспокоюються».</w:t>
      </w:r>
    </w:p>
    <w:p w14:paraId="02B8BE61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9 класі учні знову повертаються обличчям до навчання. Вони починають замислюватися над профорієнтаційними питаннями. Це характерно і для тих учнів, які планують продовжити навчання у старшій школі.</w:t>
      </w:r>
    </w:p>
    <w:p w14:paraId="046C3C33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старших класах для учнів важлива наявність авторитетних осіб.</w:t>
      </w:r>
    </w:p>
    <w:p w14:paraId="474E2368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 може користуватися незаперечним авторитетом, якщо його професійні якості задовольняють потребу старшокласника в отриманні якісних знань для майбутнього життя.</w:t>
      </w:r>
    </w:p>
    <w:p w14:paraId="1BB12411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є ще один секрет. Вчитель користується авторитетом лише за умови, що його особистісні якості відповідають очікуванням учнів.</w:t>
      </w:r>
    </w:p>
    <w:p w14:paraId="75C15BD1" w14:textId="77777777" w:rsidR="00BD635F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вік пошуку сенсу життя, завершення самоідентифікації за статевою ознакою, профорієнтації.</w:t>
      </w:r>
    </w:p>
    <w:p w14:paraId="15EC513F" w14:textId="77777777" w:rsidR="00BD635F" w:rsidRPr="00CF077C" w:rsidRDefault="00BD635F" w:rsidP="00BD63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Соціальна ситуація розвитку старшокласника – пошук життєвого шляху. З цією метою він опирається на всі утворення, засвоєні в попередні вікові періоди.</w:t>
      </w:r>
    </w:p>
    <w:p w14:paraId="25F59C27" w14:textId="77777777" w:rsidR="00BD635F" w:rsidRPr="00C6359F" w:rsidRDefault="00BD635F" w:rsidP="00BD635F">
      <w:pPr>
        <w:rPr>
          <w:lang w:val="uk-UA"/>
        </w:rPr>
      </w:pPr>
    </w:p>
    <w:p w14:paraId="1D321928" w14:textId="77777777" w:rsidR="00EC636C" w:rsidRPr="00BD635F" w:rsidRDefault="00EC636C">
      <w:pPr>
        <w:rPr>
          <w:lang w:val="uk-UA"/>
        </w:rPr>
      </w:pPr>
    </w:p>
    <w:sectPr w:rsidR="00EC636C" w:rsidRPr="00BD63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A8"/>
    <w:rsid w:val="0051704C"/>
    <w:rsid w:val="00BD635F"/>
    <w:rsid w:val="00DD4281"/>
    <w:rsid w:val="00EC636C"/>
    <w:rsid w:val="00F167CA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5BD5"/>
  <w15:chartTrackingRefBased/>
  <w15:docId w15:val="{73D76BEA-4037-4326-A266-5948AD2A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5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Пользователь Lenovo</cp:lastModifiedBy>
  <cp:revision>2</cp:revision>
  <dcterms:created xsi:type="dcterms:W3CDTF">2019-01-10T21:23:00Z</dcterms:created>
  <dcterms:modified xsi:type="dcterms:W3CDTF">2019-01-10T21:23:00Z</dcterms:modified>
</cp:coreProperties>
</file>